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9F4" w:rsidRDefault="00CC29F4" w:rsidP="00F922FC">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Минобрнауки России</w:t>
      </w:r>
    </w:p>
    <w:p w:rsidR="00CC29F4" w:rsidRDefault="00CC29F4" w:rsidP="00F922FC">
      <w:pPr>
        <w:suppressAutoHyphens/>
        <w:autoSpaceDE w:val="0"/>
        <w:autoSpaceDN w:val="0"/>
        <w:adjustRightInd w:val="0"/>
        <w:jc w:val="center"/>
        <w:rPr>
          <w:rFonts w:ascii="Times New Roman CYR" w:hAnsi="Times New Roman CYR" w:cs="Times New Roman CYR"/>
          <w:sz w:val="28"/>
          <w:szCs w:val="28"/>
          <w:lang w:eastAsia="ru-RU"/>
        </w:rPr>
      </w:pPr>
    </w:p>
    <w:p w:rsidR="00CC29F4" w:rsidRDefault="00CC29F4" w:rsidP="00F922FC">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Бузулукский гуманитарно-технологический институт (филиал)</w:t>
      </w:r>
    </w:p>
    <w:p w:rsidR="00CC29F4" w:rsidRDefault="00CC29F4" w:rsidP="00F922FC">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федерального государственного бюджетного образовательного учреждения</w:t>
      </w:r>
    </w:p>
    <w:p w:rsidR="00CC29F4" w:rsidRDefault="00CC29F4" w:rsidP="00F922FC">
      <w:pPr>
        <w:suppressAutoHyphens/>
        <w:autoSpaceDE w:val="0"/>
        <w:autoSpaceDN w:val="0"/>
        <w:adjustRightInd w:val="0"/>
        <w:jc w:val="center"/>
        <w:rPr>
          <w:rFonts w:ascii="Times New Roman CYR" w:hAnsi="Times New Roman CYR" w:cs="Times New Roman CYR"/>
          <w:b/>
          <w:bCs/>
          <w:sz w:val="28"/>
          <w:szCs w:val="28"/>
          <w:lang w:eastAsia="ru-RU"/>
        </w:rPr>
      </w:pPr>
      <w:r>
        <w:rPr>
          <w:rFonts w:ascii="Times New Roman CYR" w:hAnsi="Times New Roman CYR" w:cs="Times New Roman CYR"/>
          <w:sz w:val="28"/>
          <w:szCs w:val="28"/>
          <w:lang w:eastAsia="ru-RU"/>
        </w:rPr>
        <w:t>высшего образования</w:t>
      </w:r>
      <w:r>
        <w:rPr>
          <w:rFonts w:ascii="Times New Roman CYR" w:hAnsi="Times New Roman CYR" w:cs="Times New Roman CYR"/>
          <w:b/>
          <w:bCs/>
          <w:sz w:val="28"/>
          <w:szCs w:val="28"/>
          <w:lang w:eastAsia="ru-RU"/>
        </w:rPr>
        <w:t xml:space="preserve"> </w:t>
      </w:r>
    </w:p>
    <w:p w:rsidR="00CC29F4" w:rsidRDefault="00CC29F4" w:rsidP="00F922FC">
      <w:pPr>
        <w:suppressAutoHyphens/>
        <w:autoSpaceDE w:val="0"/>
        <w:autoSpaceDN w:val="0"/>
        <w:adjustRightInd w:val="0"/>
        <w:jc w:val="center"/>
        <w:rPr>
          <w:rFonts w:ascii="Times New Roman CYR" w:hAnsi="Times New Roman CYR" w:cs="Times New Roman CYR"/>
          <w:b/>
          <w:bCs/>
          <w:sz w:val="28"/>
          <w:szCs w:val="28"/>
          <w:lang w:eastAsia="ru-RU"/>
        </w:rPr>
      </w:pPr>
      <w:r>
        <w:rPr>
          <w:rFonts w:ascii="Times New Roman CYR" w:hAnsi="Times New Roman CYR" w:cs="Times New Roman CYR"/>
          <w:b/>
          <w:bCs/>
          <w:sz w:val="28"/>
          <w:szCs w:val="28"/>
          <w:lang w:eastAsia="ru-RU"/>
        </w:rPr>
        <w:t>Оренбургский государственный университет»</w:t>
      </w:r>
    </w:p>
    <w:p w:rsidR="00CC29F4" w:rsidRDefault="00CC29F4" w:rsidP="00F922FC">
      <w:pPr>
        <w:suppressAutoHyphens/>
        <w:autoSpaceDE w:val="0"/>
        <w:autoSpaceDN w:val="0"/>
        <w:adjustRightInd w:val="0"/>
        <w:jc w:val="center"/>
        <w:rPr>
          <w:rFonts w:ascii="Times New Roman CYR" w:hAnsi="Times New Roman CYR" w:cs="Times New Roman CYR"/>
          <w:sz w:val="28"/>
          <w:szCs w:val="28"/>
          <w:lang w:eastAsia="ru-RU"/>
        </w:rPr>
      </w:pPr>
    </w:p>
    <w:p w:rsidR="00CC29F4" w:rsidRDefault="00CC29F4" w:rsidP="00F922FC">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Кафедра общепрофессиональных и технических дисциплин</w:t>
      </w:r>
    </w:p>
    <w:p w:rsidR="00CC29F4" w:rsidRPr="00A77D15" w:rsidRDefault="00CC29F4" w:rsidP="00915715">
      <w:pPr>
        <w:suppressLineNumbers/>
        <w:ind w:firstLine="851"/>
        <w:jc w:val="center"/>
        <w:rPr>
          <w:sz w:val="28"/>
          <w:szCs w:val="28"/>
        </w:rPr>
      </w:pPr>
    </w:p>
    <w:p w:rsidR="00CC29F4" w:rsidRPr="00A77D15" w:rsidRDefault="00CC29F4" w:rsidP="00915715">
      <w:pPr>
        <w:suppressLineNumbers/>
        <w:ind w:firstLine="851"/>
        <w:jc w:val="center"/>
        <w:rPr>
          <w:sz w:val="28"/>
          <w:szCs w:val="28"/>
        </w:rPr>
      </w:pPr>
    </w:p>
    <w:p w:rsidR="00CC29F4" w:rsidRPr="00A77D15" w:rsidRDefault="00CC29F4" w:rsidP="00915715">
      <w:pPr>
        <w:jc w:val="center"/>
        <w:rPr>
          <w:sz w:val="28"/>
          <w:szCs w:val="28"/>
        </w:rPr>
      </w:pPr>
    </w:p>
    <w:p w:rsidR="00CC29F4" w:rsidRPr="00A77D15" w:rsidRDefault="00CC29F4" w:rsidP="00915715">
      <w:pPr>
        <w:jc w:val="center"/>
        <w:rPr>
          <w:sz w:val="28"/>
          <w:szCs w:val="28"/>
        </w:rPr>
      </w:pPr>
    </w:p>
    <w:p w:rsidR="00CC29F4" w:rsidRDefault="00CC29F4" w:rsidP="00355572">
      <w:pPr>
        <w:autoSpaceDE w:val="0"/>
        <w:autoSpaceDN w:val="0"/>
        <w:adjustRightInd w:val="0"/>
        <w:jc w:val="center"/>
        <w:rPr>
          <w:rFonts w:ascii="Times New Roman CYR" w:hAnsi="Times New Roman CYR" w:cs="Times New Roman CYR"/>
          <w:b/>
          <w:bCs/>
          <w:sz w:val="32"/>
          <w:szCs w:val="32"/>
          <w:lang w:eastAsia="ru-RU"/>
        </w:rPr>
      </w:pPr>
      <w:r>
        <w:rPr>
          <w:rFonts w:ascii="Times New Roman CYR" w:hAnsi="Times New Roman CYR" w:cs="Times New Roman CYR"/>
          <w:b/>
          <w:bCs/>
          <w:sz w:val="32"/>
          <w:szCs w:val="32"/>
          <w:lang w:eastAsia="ru-RU"/>
        </w:rPr>
        <w:t>Фонд</w:t>
      </w:r>
    </w:p>
    <w:p w:rsidR="00CC29F4" w:rsidRDefault="00CC29F4" w:rsidP="00355572">
      <w:pPr>
        <w:autoSpaceDE w:val="0"/>
        <w:autoSpaceDN w:val="0"/>
        <w:adjustRightInd w:val="0"/>
        <w:jc w:val="center"/>
        <w:rPr>
          <w:rFonts w:ascii="Times New Roman CYR" w:hAnsi="Times New Roman CYR" w:cs="Times New Roman CYR"/>
          <w:b/>
          <w:bCs/>
          <w:sz w:val="32"/>
          <w:szCs w:val="32"/>
          <w:lang w:eastAsia="ru-RU"/>
        </w:rPr>
      </w:pPr>
      <w:r>
        <w:rPr>
          <w:rFonts w:ascii="Times New Roman CYR" w:hAnsi="Times New Roman CYR" w:cs="Times New Roman CYR"/>
          <w:b/>
          <w:bCs/>
          <w:sz w:val="32"/>
          <w:szCs w:val="32"/>
          <w:lang w:eastAsia="ru-RU"/>
        </w:rPr>
        <w:t>оценочных средств</w:t>
      </w:r>
    </w:p>
    <w:p w:rsidR="00CC29F4" w:rsidRPr="00967733" w:rsidRDefault="00CC29F4" w:rsidP="00967733">
      <w:pPr>
        <w:spacing w:line="277" w:lineRule="auto"/>
        <w:ind w:left="940" w:right="22"/>
        <w:jc w:val="center"/>
        <w:rPr>
          <w:i/>
        </w:rPr>
      </w:pPr>
      <w:r>
        <w:rPr>
          <w:rFonts w:ascii="Times New Roman CYR" w:hAnsi="Times New Roman CYR" w:cs="Times New Roman CYR"/>
          <w:sz w:val="28"/>
          <w:szCs w:val="28"/>
          <w:lang w:eastAsia="ru-RU"/>
        </w:rPr>
        <w:t>по дисциплине «</w:t>
      </w:r>
      <w:r w:rsidR="00967733">
        <w:rPr>
          <w:rFonts w:ascii="Times New Roman CYR" w:hAnsi="Times New Roman CYR" w:cs="Times New Roman CYR"/>
          <w:sz w:val="28"/>
          <w:szCs w:val="28"/>
          <w:lang w:eastAsia="ru-RU"/>
        </w:rPr>
        <w:t>Учебная практика (</w:t>
      </w:r>
      <w:r w:rsidR="00967733" w:rsidRPr="00967733">
        <w:rPr>
          <w:i/>
          <w:sz w:val="28"/>
          <w:szCs w:val="28"/>
        </w:rPr>
        <w:t>практика по получению профессиональных умений и  опыта профессиональной  деятельности</w:t>
      </w:r>
      <w:r w:rsidR="00967733">
        <w:rPr>
          <w:i/>
        </w:rPr>
        <w:t>)</w:t>
      </w:r>
      <w:r>
        <w:rPr>
          <w:rFonts w:ascii="Times New Roman CYR" w:hAnsi="Times New Roman CYR" w:cs="Times New Roman CYR"/>
          <w:sz w:val="28"/>
          <w:szCs w:val="28"/>
          <w:lang w:eastAsia="ru-RU"/>
        </w:rPr>
        <w:t>»</w:t>
      </w:r>
    </w:p>
    <w:p w:rsidR="00CC29F4" w:rsidRDefault="00CC29F4" w:rsidP="00355572">
      <w:pPr>
        <w:suppressAutoHyphens/>
        <w:autoSpaceDE w:val="0"/>
        <w:autoSpaceDN w:val="0"/>
        <w:adjustRightInd w:val="0"/>
        <w:spacing w:before="120"/>
        <w:jc w:val="center"/>
        <w:rPr>
          <w:rFonts w:ascii="Times New Roman CYR" w:hAnsi="Times New Roman CYR" w:cs="Times New Roman CYR"/>
          <w:sz w:val="28"/>
          <w:szCs w:val="28"/>
          <w:lang w:eastAsia="ru-RU"/>
        </w:rPr>
      </w:pPr>
    </w:p>
    <w:p w:rsidR="00CC29F4" w:rsidRDefault="00CC29F4" w:rsidP="00355572">
      <w:pPr>
        <w:suppressAutoHyphens/>
        <w:autoSpaceDE w:val="0"/>
        <w:autoSpaceDN w:val="0"/>
        <w:adjustRightInd w:val="0"/>
        <w:spacing w:line="360" w:lineRule="auto"/>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Уровень высшего образования</w:t>
      </w:r>
    </w:p>
    <w:p w:rsidR="00CC29F4" w:rsidRDefault="00CC29F4" w:rsidP="00355572">
      <w:pPr>
        <w:suppressAutoHyphens/>
        <w:autoSpaceDE w:val="0"/>
        <w:autoSpaceDN w:val="0"/>
        <w:adjustRightInd w:val="0"/>
        <w:spacing w:line="360" w:lineRule="auto"/>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БАКАЛАВРИАТ</w:t>
      </w:r>
    </w:p>
    <w:p w:rsidR="00CC29F4" w:rsidRDefault="00CC29F4" w:rsidP="00355572">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Направление подготовки</w:t>
      </w:r>
    </w:p>
    <w:p w:rsidR="00CC29F4" w:rsidRDefault="00CC29F4" w:rsidP="00355572">
      <w:pPr>
        <w:suppressAutoHyphens/>
        <w:autoSpaceDE w:val="0"/>
        <w:autoSpaceDN w:val="0"/>
        <w:adjustRightInd w:val="0"/>
        <w:jc w:val="center"/>
        <w:rPr>
          <w:rFonts w:ascii="Times New Roman CYR" w:hAnsi="Times New Roman CYR" w:cs="Times New Roman CYR"/>
          <w:i/>
          <w:iCs/>
          <w:sz w:val="28"/>
          <w:szCs w:val="28"/>
          <w:u w:val="single"/>
          <w:lang w:eastAsia="ru-RU"/>
        </w:rPr>
      </w:pPr>
      <w:r>
        <w:rPr>
          <w:rFonts w:ascii="Times New Roman CYR" w:hAnsi="Times New Roman CYR" w:cs="Times New Roman CYR"/>
          <w:i/>
          <w:iCs/>
          <w:sz w:val="28"/>
          <w:szCs w:val="28"/>
          <w:u w:val="single"/>
          <w:lang w:eastAsia="ru-RU"/>
        </w:rPr>
        <w:t>23.03.03 Эксплуатация транспортно-технологических машин и комплексов</w:t>
      </w:r>
    </w:p>
    <w:p w:rsidR="00CC29F4" w:rsidRDefault="00CC29F4" w:rsidP="00355572">
      <w:pPr>
        <w:suppressAutoHyphens/>
        <w:autoSpaceDE w:val="0"/>
        <w:autoSpaceDN w:val="0"/>
        <w:adjustRightInd w:val="0"/>
        <w:jc w:val="center"/>
        <w:rPr>
          <w:rFonts w:ascii="Times New Roman CYR" w:hAnsi="Times New Roman CYR" w:cs="Times New Roman CYR"/>
          <w:sz w:val="24"/>
          <w:szCs w:val="24"/>
          <w:vertAlign w:val="superscript"/>
          <w:lang w:eastAsia="ru-RU"/>
        </w:rPr>
      </w:pPr>
      <w:r>
        <w:rPr>
          <w:rFonts w:ascii="Times New Roman CYR" w:hAnsi="Times New Roman CYR" w:cs="Times New Roman CYR"/>
          <w:sz w:val="24"/>
          <w:szCs w:val="24"/>
          <w:vertAlign w:val="superscript"/>
          <w:lang w:eastAsia="ru-RU"/>
        </w:rPr>
        <w:t>(код и наименование направления подготовки)</w:t>
      </w:r>
    </w:p>
    <w:p w:rsidR="00CC29F4" w:rsidRDefault="00CC29F4" w:rsidP="00355572">
      <w:pPr>
        <w:suppressAutoHyphens/>
        <w:autoSpaceDE w:val="0"/>
        <w:autoSpaceDN w:val="0"/>
        <w:adjustRightInd w:val="0"/>
        <w:jc w:val="center"/>
        <w:rPr>
          <w:rFonts w:ascii="Times New Roman CYR" w:hAnsi="Times New Roman CYR" w:cs="Times New Roman CYR"/>
          <w:i/>
          <w:iCs/>
          <w:sz w:val="28"/>
          <w:szCs w:val="28"/>
          <w:u w:val="single"/>
          <w:lang w:eastAsia="ru-RU"/>
        </w:rPr>
      </w:pPr>
      <w:r>
        <w:rPr>
          <w:rFonts w:ascii="Times New Roman CYR" w:hAnsi="Times New Roman CYR" w:cs="Times New Roman CYR"/>
          <w:i/>
          <w:iCs/>
          <w:sz w:val="28"/>
          <w:szCs w:val="28"/>
          <w:u w:val="single"/>
          <w:lang w:eastAsia="ru-RU"/>
        </w:rPr>
        <w:t>Сервис транспортных и технологических машин и оборудования (нефтегазодобыча)</w:t>
      </w:r>
    </w:p>
    <w:p w:rsidR="00CC29F4" w:rsidRDefault="00CC29F4" w:rsidP="00355572">
      <w:pPr>
        <w:suppressAutoHyphens/>
        <w:autoSpaceDE w:val="0"/>
        <w:autoSpaceDN w:val="0"/>
        <w:adjustRightInd w:val="0"/>
        <w:jc w:val="center"/>
        <w:rPr>
          <w:rFonts w:ascii="Times New Roman CYR" w:hAnsi="Times New Roman CYR" w:cs="Times New Roman CYR"/>
          <w:sz w:val="24"/>
          <w:szCs w:val="24"/>
          <w:vertAlign w:val="superscript"/>
          <w:lang w:eastAsia="ru-RU"/>
        </w:rPr>
      </w:pPr>
      <w:r>
        <w:rPr>
          <w:rFonts w:ascii="Times New Roman CYR" w:hAnsi="Times New Roman CYR" w:cs="Times New Roman CYR"/>
          <w:sz w:val="24"/>
          <w:szCs w:val="24"/>
          <w:vertAlign w:val="superscript"/>
          <w:lang w:eastAsia="ru-RU"/>
        </w:rPr>
        <w:t>(наименование направленности (профиля) образовательной программы)</w:t>
      </w:r>
    </w:p>
    <w:p w:rsidR="00CC29F4" w:rsidRDefault="00CC29F4" w:rsidP="00355572">
      <w:pPr>
        <w:suppressAutoHyphens/>
        <w:autoSpaceDE w:val="0"/>
        <w:autoSpaceDN w:val="0"/>
        <w:adjustRightInd w:val="0"/>
        <w:jc w:val="center"/>
        <w:rPr>
          <w:rFonts w:ascii="Times New Roman CYR" w:hAnsi="Times New Roman CYR" w:cs="Times New Roman CYR"/>
          <w:lang w:eastAsia="ru-RU"/>
        </w:rPr>
      </w:pPr>
    </w:p>
    <w:p w:rsidR="00CC29F4" w:rsidRDefault="00CC29F4" w:rsidP="00355572">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Квалификация</w:t>
      </w:r>
    </w:p>
    <w:p w:rsidR="00CC29F4" w:rsidRPr="00576281" w:rsidRDefault="00CC29F4" w:rsidP="00355572">
      <w:pPr>
        <w:suppressAutoHyphens/>
        <w:autoSpaceDE w:val="0"/>
        <w:autoSpaceDN w:val="0"/>
        <w:adjustRightInd w:val="0"/>
        <w:jc w:val="center"/>
        <w:rPr>
          <w:rFonts w:ascii="Times New Roman CYR" w:hAnsi="Times New Roman CYR" w:cs="Times New Roman CYR"/>
          <w:i/>
          <w:iCs/>
          <w:sz w:val="28"/>
          <w:szCs w:val="28"/>
          <w:u w:val="single"/>
          <w:lang w:eastAsia="ru-RU"/>
        </w:rPr>
      </w:pPr>
      <w:r w:rsidRPr="001324E8">
        <w:rPr>
          <w:rFonts w:ascii="Times New Roman CYR" w:hAnsi="Times New Roman CYR" w:cs="Times New Roman CYR"/>
          <w:i/>
          <w:iCs/>
          <w:sz w:val="28"/>
          <w:szCs w:val="28"/>
          <w:u w:val="single"/>
          <w:lang w:eastAsia="ru-RU"/>
        </w:rPr>
        <w:t>бакалавр</w:t>
      </w:r>
    </w:p>
    <w:p w:rsidR="00CC29F4" w:rsidRDefault="00CC29F4" w:rsidP="00355572">
      <w:pPr>
        <w:suppressAutoHyphens/>
        <w:autoSpaceDE w:val="0"/>
        <w:autoSpaceDN w:val="0"/>
        <w:adjustRightInd w:val="0"/>
        <w:spacing w:before="12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Формы обучения</w:t>
      </w:r>
    </w:p>
    <w:p w:rsidR="00CC29F4" w:rsidRDefault="00CC29F4" w:rsidP="00355572">
      <w:pPr>
        <w:suppressAutoHyphens/>
        <w:autoSpaceDE w:val="0"/>
        <w:autoSpaceDN w:val="0"/>
        <w:adjustRightInd w:val="0"/>
        <w:jc w:val="center"/>
        <w:rPr>
          <w:rFonts w:ascii="Times New Roman CYR" w:hAnsi="Times New Roman CYR" w:cs="Times New Roman CYR"/>
          <w:i/>
          <w:iCs/>
          <w:sz w:val="28"/>
          <w:szCs w:val="28"/>
          <w:u w:val="single"/>
          <w:lang w:eastAsia="ru-RU"/>
        </w:rPr>
      </w:pPr>
      <w:r>
        <w:rPr>
          <w:rFonts w:ascii="Times New Roman CYR" w:hAnsi="Times New Roman CYR" w:cs="Times New Roman CYR"/>
          <w:i/>
          <w:iCs/>
          <w:sz w:val="28"/>
          <w:szCs w:val="28"/>
          <w:u w:val="single"/>
          <w:lang w:eastAsia="ru-RU"/>
        </w:rPr>
        <w:t>очная</w:t>
      </w:r>
    </w:p>
    <w:p w:rsidR="00CC29F4" w:rsidRPr="00A77D15" w:rsidRDefault="00CC29F4" w:rsidP="00915715">
      <w:pPr>
        <w:suppressLineNumbers/>
        <w:ind w:firstLine="851"/>
        <w:jc w:val="center"/>
        <w:rPr>
          <w:sz w:val="28"/>
          <w:szCs w:val="28"/>
        </w:rPr>
      </w:pPr>
    </w:p>
    <w:p w:rsidR="00CC29F4" w:rsidRPr="00A77D15" w:rsidRDefault="00CC29F4" w:rsidP="00915715">
      <w:pPr>
        <w:suppressLineNumbers/>
        <w:ind w:firstLine="851"/>
        <w:jc w:val="center"/>
        <w:rPr>
          <w:sz w:val="28"/>
          <w:szCs w:val="28"/>
        </w:rPr>
      </w:pPr>
    </w:p>
    <w:p w:rsidR="00CC29F4" w:rsidRPr="00A77D15" w:rsidRDefault="00CC29F4" w:rsidP="00915715">
      <w:pPr>
        <w:suppressLineNumbers/>
        <w:ind w:firstLine="851"/>
        <w:jc w:val="center"/>
        <w:rPr>
          <w:sz w:val="28"/>
          <w:szCs w:val="28"/>
        </w:rPr>
      </w:pPr>
    </w:p>
    <w:p w:rsidR="00CC29F4" w:rsidRPr="00A77D15" w:rsidRDefault="00CC29F4" w:rsidP="00915715">
      <w:pPr>
        <w:rPr>
          <w:sz w:val="28"/>
          <w:szCs w:val="28"/>
        </w:rPr>
      </w:pPr>
    </w:p>
    <w:p w:rsidR="00CC29F4" w:rsidRPr="00A77D15" w:rsidRDefault="00CC29F4" w:rsidP="00915715">
      <w:pPr>
        <w:rPr>
          <w:sz w:val="28"/>
          <w:szCs w:val="28"/>
        </w:rPr>
      </w:pPr>
    </w:p>
    <w:p w:rsidR="00CC29F4" w:rsidRPr="00A77D15" w:rsidRDefault="00CC29F4" w:rsidP="00915715">
      <w:pPr>
        <w:rPr>
          <w:sz w:val="28"/>
          <w:szCs w:val="28"/>
        </w:rPr>
      </w:pPr>
    </w:p>
    <w:p w:rsidR="00CC29F4" w:rsidRPr="00A77D15" w:rsidRDefault="00CC29F4" w:rsidP="00915715">
      <w:pPr>
        <w:rPr>
          <w:sz w:val="28"/>
          <w:szCs w:val="28"/>
        </w:rPr>
      </w:pPr>
    </w:p>
    <w:p w:rsidR="00CC29F4" w:rsidRPr="00A77D15" w:rsidRDefault="00CC29F4" w:rsidP="00915715">
      <w:pPr>
        <w:rPr>
          <w:sz w:val="28"/>
          <w:szCs w:val="28"/>
        </w:rPr>
      </w:pPr>
    </w:p>
    <w:p w:rsidR="00CC29F4" w:rsidRPr="00A77D15" w:rsidRDefault="00CC29F4" w:rsidP="00915715">
      <w:pPr>
        <w:rPr>
          <w:sz w:val="28"/>
          <w:szCs w:val="28"/>
        </w:rPr>
      </w:pPr>
    </w:p>
    <w:p w:rsidR="00CC29F4" w:rsidRDefault="00CC29F4" w:rsidP="00915715">
      <w:pPr>
        <w:jc w:val="center"/>
        <w:rPr>
          <w:sz w:val="28"/>
          <w:szCs w:val="28"/>
        </w:rPr>
      </w:pPr>
    </w:p>
    <w:p w:rsidR="00CC29F4" w:rsidRDefault="00CC29F4" w:rsidP="00915715">
      <w:pPr>
        <w:jc w:val="center"/>
        <w:rPr>
          <w:sz w:val="28"/>
          <w:szCs w:val="28"/>
        </w:rPr>
      </w:pPr>
    </w:p>
    <w:p w:rsidR="00CC29F4" w:rsidRDefault="00CC29F4" w:rsidP="00355572">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 xml:space="preserve">Год набора </w:t>
      </w:r>
      <w:r w:rsidR="00302C80">
        <w:rPr>
          <w:rFonts w:ascii="Times New Roman CYR" w:hAnsi="Times New Roman CYR" w:cs="Times New Roman CYR"/>
          <w:sz w:val="28"/>
          <w:szCs w:val="28"/>
          <w:lang w:eastAsia="ru-RU"/>
        </w:rPr>
        <w:t>2025</w:t>
      </w:r>
    </w:p>
    <w:p w:rsidR="00CC29F4" w:rsidRPr="00A77D15" w:rsidRDefault="00CC29F4" w:rsidP="006E696D">
      <w:pPr>
        <w:spacing w:after="200" w:line="276" w:lineRule="auto"/>
        <w:jc w:val="both"/>
        <w:rPr>
          <w:sz w:val="28"/>
          <w:szCs w:val="28"/>
        </w:rPr>
      </w:pPr>
      <w:r>
        <w:rPr>
          <w:sz w:val="28"/>
          <w:szCs w:val="28"/>
        </w:rPr>
        <w:br w:type="page"/>
      </w:r>
      <w:r w:rsidRPr="00A77D15">
        <w:rPr>
          <w:sz w:val="28"/>
          <w:szCs w:val="28"/>
        </w:rPr>
        <w:lastRenderedPageBreak/>
        <w:t xml:space="preserve">Фонд </w:t>
      </w:r>
      <w:r>
        <w:rPr>
          <w:sz w:val="28"/>
          <w:szCs w:val="28"/>
        </w:rPr>
        <w:t xml:space="preserve">оценочных средств </w:t>
      </w:r>
      <w:r w:rsidRPr="0098324E">
        <w:rPr>
          <w:sz w:val="28"/>
          <w:szCs w:val="28"/>
        </w:rPr>
        <w:t xml:space="preserve">предназначен для контроля знаний </w:t>
      </w:r>
      <w:r>
        <w:rPr>
          <w:sz w:val="28"/>
          <w:szCs w:val="28"/>
        </w:rPr>
        <w:t>обучающихся</w:t>
      </w:r>
      <w:r w:rsidRPr="0098324E">
        <w:rPr>
          <w:sz w:val="28"/>
          <w:szCs w:val="28"/>
        </w:rPr>
        <w:t xml:space="preserve"> направления </w:t>
      </w:r>
      <w:r>
        <w:rPr>
          <w:sz w:val="28"/>
          <w:szCs w:val="28"/>
        </w:rPr>
        <w:t>23.03.03</w:t>
      </w:r>
      <w:r w:rsidRPr="0098324E">
        <w:rPr>
          <w:sz w:val="28"/>
          <w:szCs w:val="28"/>
        </w:rPr>
        <w:t xml:space="preserve"> –</w:t>
      </w:r>
      <w:r>
        <w:rPr>
          <w:sz w:val="28"/>
          <w:szCs w:val="28"/>
        </w:rPr>
        <w:t xml:space="preserve"> Эксплуатация транспортно-технологических машин и комплексов по дисциплине </w:t>
      </w:r>
      <w:r w:rsidR="00102BAA" w:rsidRPr="00102BAA">
        <w:rPr>
          <w:sz w:val="28"/>
          <w:szCs w:val="28"/>
        </w:rPr>
        <w:t>Практика по направлению профессиональной деятельности</w:t>
      </w:r>
      <w:r w:rsidR="00A03680">
        <w:rPr>
          <w:sz w:val="28"/>
          <w:szCs w:val="28"/>
        </w:rPr>
        <w:t>.</w:t>
      </w:r>
    </w:p>
    <w:p w:rsidR="00CC29F4" w:rsidRPr="006E696D" w:rsidRDefault="00CC29F4" w:rsidP="006E696D">
      <w:pPr>
        <w:tabs>
          <w:tab w:val="left" w:pos="10000"/>
        </w:tabs>
        <w:jc w:val="both"/>
        <w:rPr>
          <w:sz w:val="28"/>
          <w:szCs w:val="28"/>
        </w:rPr>
      </w:pPr>
      <w:r w:rsidRPr="00EF4740">
        <w:rPr>
          <w:sz w:val="28"/>
          <w:szCs w:val="28"/>
        </w:rPr>
        <w:t xml:space="preserve">Фонд </w:t>
      </w:r>
      <w:r>
        <w:rPr>
          <w:sz w:val="28"/>
          <w:szCs w:val="28"/>
        </w:rPr>
        <w:t xml:space="preserve">оценочных средств является приложением к рабочей программе по дисциплине </w:t>
      </w:r>
      <w:r w:rsidR="00102BAA" w:rsidRPr="00102BAA">
        <w:rPr>
          <w:sz w:val="28"/>
          <w:szCs w:val="28"/>
        </w:rPr>
        <w:t>Практика по направлению профессиональной деятельности</w:t>
      </w:r>
      <w:r w:rsidR="00A03680">
        <w:rPr>
          <w:sz w:val="28"/>
          <w:szCs w:val="28"/>
        </w:rPr>
        <w:t>.</w:t>
      </w:r>
    </w:p>
    <w:p w:rsidR="00CC29F4" w:rsidRDefault="00CC29F4" w:rsidP="003D7247">
      <w:pPr>
        <w:suppressAutoHyphens/>
        <w:autoSpaceDE w:val="0"/>
        <w:autoSpaceDN w:val="0"/>
        <w:adjustRightInd w:val="0"/>
        <w:ind w:firstLine="850"/>
        <w:jc w:val="both"/>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Фонд оценочных средств рассмотрен и утвержден на заседании кафедры</w:t>
      </w:r>
    </w:p>
    <w:p w:rsidR="00CC29F4" w:rsidRDefault="00CC29F4" w:rsidP="003D7247">
      <w:pPr>
        <w:suppressAutoHyphens/>
        <w:autoSpaceDE w:val="0"/>
        <w:autoSpaceDN w:val="0"/>
        <w:adjustRightInd w:val="0"/>
        <w:jc w:val="both"/>
        <w:rPr>
          <w:rFonts w:ascii="Times New Roman CYR" w:hAnsi="Times New Roman CYR" w:cs="Times New Roman CYR"/>
          <w:sz w:val="24"/>
          <w:szCs w:val="24"/>
          <w:lang w:eastAsia="ru-RU"/>
        </w:rPr>
      </w:pPr>
    </w:p>
    <w:p w:rsidR="00CC29F4" w:rsidRDefault="00CC29F4" w:rsidP="003D7247">
      <w:pPr>
        <w:tabs>
          <w:tab w:val="left" w:pos="10432"/>
        </w:tabs>
        <w:suppressAutoHyphens/>
        <w:autoSpaceDE w:val="0"/>
        <w:autoSpaceDN w:val="0"/>
        <w:adjustRightInd w:val="0"/>
        <w:jc w:val="both"/>
        <w:rPr>
          <w:rFonts w:ascii="Times New Roman CYR" w:hAnsi="Times New Roman CYR" w:cs="Times New Roman CYR"/>
          <w:sz w:val="28"/>
          <w:szCs w:val="28"/>
          <w:u w:val="single"/>
          <w:lang w:eastAsia="ru-RU"/>
        </w:rPr>
      </w:pPr>
      <w:r>
        <w:rPr>
          <w:rFonts w:ascii="Times New Roman CYR" w:hAnsi="Times New Roman CYR" w:cs="Times New Roman CYR"/>
          <w:sz w:val="28"/>
          <w:szCs w:val="28"/>
          <w:u w:val="single"/>
          <w:lang w:eastAsia="ru-RU"/>
        </w:rPr>
        <w:t>общепрофессиональных и технических дисциплин</w:t>
      </w:r>
      <w:r>
        <w:rPr>
          <w:rFonts w:ascii="Times New Roman CYR" w:hAnsi="Times New Roman CYR" w:cs="Times New Roman CYR"/>
          <w:sz w:val="28"/>
          <w:szCs w:val="28"/>
          <w:u w:val="single"/>
          <w:lang w:eastAsia="ru-RU"/>
        </w:rPr>
        <w:tab/>
      </w:r>
    </w:p>
    <w:p w:rsidR="00CC29F4" w:rsidRDefault="00CC29F4" w:rsidP="003D7247">
      <w:pPr>
        <w:tabs>
          <w:tab w:val="left" w:pos="10432"/>
        </w:tabs>
        <w:suppressAutoHyphens/>
        <w:autoSpaceDE w:val="0"/>
        <w:autoSpaceDN w:val="0"/>
        <w:adjustRightInd w:val="0"/>
        <w:jc w:val="both"/>
        <w:rPr>
          <w:rFonts w:ascii="Times New Roman CYR" w:hAnsi="Times New Roman CYR" w:cs="Times New Roman CYR"/>
          <w:i/>
          <w:iCs/>
          <w:sz w:val="24"/>
          <w:szCs w:val="24"/>
          <w:vertAlign w:val="superscript"/>
          <w:lang w:eastAsia="ru-RU"/>
        </w:rPr>
      </w:pPr>
      <w:r>
        <w:rPr>
          <w:rFonts w:ascii="Times New Roman CYR" w:hAnsi="Times New Roman CYR" w:cs="Times New Roman CYR"/>
          <w:i/>
          <w:iCs/>
          <w:sz w:val="24"/>
          <w:szCs w:val="24"/>
          <w:vertAlign w:val="superscript"/>
          <w:lang w:eastAsia="ru-RU"/>
        </w:rPr>
        <w:t xml:space="preserve">         наименование кафедры</w:t>
      </w:r>
    </w:p>
    <w:p w:rsidR="00A630F3" w:rsidRPr="00C32BC9" w:rsidRDefault="00A630F3" w:rsidP="00A630F3">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sidRPr="00C32BC9">
        <w:rPr>
          <w:rFonts w:ascii="Times New Roman CYR" w:hAnsi="Times New Roman CYR" w:cs="Times New Roman CYR"/>
          <w:sz w:val="28"/>
          <w:szCs w:val="28"/>
          <w:lang w:val="x-none" w:eastAsia="ru-RU"/>
        </w:rPr>
        <w:t xml:space="preserve">протокол № </w:t>
      </w:r>
      <w:r w:rsidRPr="00C32BC9">
        <w:rPr>
          <w:rFonts w:ascii="Times New Roman CYR" w:hAnsi="Times New Roman CYR" w:cs="Times New Roman CYR"/>
          <w:sz w:val="28"/>
          <w:szCs w:val="28"/>
          <w:lang w:eastAsia="ru-RU"/>
        </w:rPr>
        <w:t xml:space="preserve">6 </w:t>
      </w:r>
      <w:r w:rsidRPr="00C32BC9">
        <w:rPr>
          <w:rFonts w:ascii="Times New Roman CYR" w:hAnsi="Times New Roman CYR" w:cs="Times New Roman CYR"/>
          <w:sz w:val="28"/>
          <w:szCs w:val="28"/>
          <w:lang w:val="x-none" w:eastAsia="ru-RU"/>
        </w:rPr>
        <w:t xml:space="preserve">от </w:t>
      </w:r>
      <w:r w:rsidR="00302C80">
        <w:rPr>
          <w:rFonts w:ascii="Times New Roman CYR" w:hAnsi="Times New Roman CYR" w:cs="Times New Roman CYR"/>
          <w:sz w:val="28"/>
          <w:szCs w:val="28"/>
          <w:lang w:eastAsia="ru-RU"/>
        </w:rPr>
        <w:t>20.01</w:t>
      </w:r>
      <w:r w:rsidRPr="00C32BC9">
        <w:rPr>
          <w:rFonts w:ascii="Times New Roman CYR" w:hAnsi="Times New Roman CYR" w:cs="Times New Roman CYR"/>
          <w:sz w:val="28"/>
          <w:szCs w:val="28"/>
          <w:lang w:eastAsia="ru-RU"/>
        </w:rPr>
        <w:t>.</w:t>
      </w:r>
      <w:r w:rsidRPr="00C32BC9">
        <w:rPr>
          <w:rFonts w:ascii="Times New Roman CYR" w:hAnsi="Times New Roman CYR" w:cs="Times New Roman CYR"/>
          <w:sz w:val="28"/>
          <w:szCs w:val="28"/>
          <w:lang w:val="x-none" w:eastAsia="ru-RU"/>
        </w:rPr>
        <w:t>20</w:t>
      </w:r>
      <w:r w:rsidR="00302C80">
        <w:rPr>
          <w:rFonts w:ascii="Times New Roman CYR" w:hAnsi="Times New Roman CYR" w:cs="Times New Roman CYR"/>
          <w:sz w:val="28"/>
          <w:szCs w:val="28"/>
          <w:lang w:eastAsia="ru-RU"/>
        </w:rPr>
        <w:t>25</w:t>
      </w:r>
      <w:bookmarkStart w:id="0" w:name="_GoBack"/>
      <w:bookmarkEnd w:id="0"/>
      <w:r w:rsidRPr="00C32BC9">
        <w:rPr>
          <w:rFonts w:ascii="Times New Roman CYR" w:hAnsi="Times New Roman CYR" w:cs="Times New Roman CYR"/>
          <w:sz w:val="28"/>
          <w:szCs w:val="28"/>
          <w:lang w:val="x-none" w:eastAsia="ru-RU"/>
        </w:rPr>
        <w:t>г.</w:t>
      </w:r>
    </w:p>
    <w:p w:rsidR="00A630F3" w:rsidRPr="00C32BC9" w:rsidRDefault="00606D8A" w:rsidP="00A630F3">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Pr>
          <w:rFonts w:ascii="Times New Roman CYR" w:hAnsi="Times New Roman CYR" w:cs="Times New Roman CYR"/>
          <w:sz w:val="28"/>
          <w:szCs w:val="28"/>
          <w:lang w:val="x-none"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7" type="#_x0000_t75" style="position:absolute;left:0;text-align:left;margin-left:293.85pt;margin-top:.95pt;width:66pt;height:48.75pt;z-index:-1">
            <v:imagedata r:id="rId8" o:title="Завьялова"/>
          </v:shape>
        </w:pict>
      </w:r>
    </w:p>
    <w:p w:rsidR="00A630F3" w:rsidRPr="00C32BC9" w:rsidRDefault="00A630F3" w:rsidP="00A630F3">
      <w:pPr>
        <w:tabs>
          <w:tab w:val="center" w:pos="6378"/>
          <w:tab w:val="left" w:pos="10432"/>
        </w:tabs>
        <w:suppressAutoHyphens/>
        <w:autoSpaceDE w:val="0"/>
        <w:autoSpaceDN w:val="0"/>
        <w:adjustRightInd w:val="0"/>
        <w:jc w:val="both"/>
        <w:rPr>
          <w:rFonts w:ascii="Times New Roman CYR" w:hAnsi="Times New Roman CYR" w:cs="Times New Roman CYR"/>
          <w:sz w:val="28"/>
          <w:szCs w:val="28"/>
          <w:u w:val="single"/>
          <w:lang w:val="x-none" w:eastAsia="ru-RU"/>
        </w:rPr>
      </w:pPr>
      <w:r w:rsidRPr="00C32BC9">
        <w:rPr>
          <w:rFonts w:ascii="Times New Roman CYR" w:hAnsi="Times New Roman CYR" w:cs="Times New Roman CYR"/>
          <w:sz w:val="28"/>
          <w:szCs w:val="28"/>
          <w:u w:val="single"/>
          <w:lang w:eastAsia="ru-RU"/>
        </w:rPr>
        <w:t>декан строительно-технологического факультета</w:t>
      </w:r>
      <w:r w:rsidRPr="00C32BC9">
        <w:rPr>
          <w:rFonts w:ascii="Times New Roman CYR" w:hAnsi="Times New Roman CYR" w:cs="Times New Roman CYR"/>
          <w:sz w:val="28"/>
          <w:szCs w:val="28"/>
          <w:lang w:val="x-none" w:eastAsia="ru-RU"/>
        </w:rPr>
        <w:t xml:space="preserve"> </w:t>
      </w:r>
      <w:r w:rsidRPr="00C32BC9">
        <w:rPr>
          <w:rFonts w:ascii="Times New Roman CYR" w:hAnsi="Times New Roman CYR" w:cs="Times New Roman CYR"/>
          <w:sz w:val="28"/>
          <w:szCs w:val="28"/>
          <w:u w:val="single"/>
          <w:lang w:val="x-none" w:eastAsia="ru-RU"/>
        </w:rPr>
        <w:tab/>
      </w:r>
      <w:r>
        <w:rPr>
          <w:rFonts w:ascii="Times New Roman CYR" w:hAnsi="Times New Roman CYR" w:cs="Times New Roman CYR"/>
          <w:sz w:val="28"/>
          <w:szCs w:val="28"/>
          <w:u w:val="single"/>
          <w:lang w:eastAsia="ru-RU"/>
        </w:rPr>
        <w:t xml:space="preserve">                          И.В.Завьялова</w:t>
      </w:r>
    </w:p>
    <w:p w:rsidR="00A630F3" w:rsidRPr="00C32BC9" w:rsidRDefault="00A630F3" w:rsidP="00A630F3">
      <w:pPr>
        <w:tabs>
          <w:tab w:val="center" w:pos="6378"/>
          <w:tab w:val="left" w:pos="10432"/>
        </w:tabs>
        <w:suppressAutoHyphens/>
        <w:autoSpaceDE w:val="0"/>
        <w:autoSpaceDN w:val="0"/>
        <w:adjustRightInd w:val="0"/>
        <w:jc w:val="both"/>
        <w:rPr>
          <w:rFonts w:ascii="Times New Roman CYR" w:hAnsi="Times New Roman CYR" w:cs="Times New Roman CYR"/>
          <w:i/>
          <w:sz w:val="28"/>
          <w:szCs w:val="28"/>
          <w:vertAlign w:val="superscript"/>
          <w:lang w:val="x-none" w:eastAsia="ru-RU"/>
        </w:rPr>
      </w:pP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должность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подпись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Pr>
          <w:rFonts w:ascii="Times New Roman CYR" w:hAnsi="Times New Roman CYR" w:cs="Times New Roman CYR"/>
          <w:i/>
          <w:sz w:val="28"/>
          <w:szCs w:val="28"/>
          <w:vertAlign w:val="superscript"/>
          <w:lang w:val="x-none" w:eastAsia="ru-RU"/>
        </w:rPr>
        <w:t xml:space="preserve">     расшифровка </w:t>
      </w:r>
    </w:p>
    <w:p w:rsidR="00A630F3" w:rsidRDefault="00A630F3" w:rsidP="00A630F3">
      <w:pPr>
        <w:tabs>
          <w:tab w:val="center" w:pos="6378"/>
          <w:tab w:val="left" w:pos="10432"/>
        </w:tabs>
        <w:suppressAutoHyphens/>
        <w:autoSpaceDE w:val="0"/>
        <w:autoSpaceDN w:val="0"/>
        <w:adjustRightInd w:val="0"/>
        <w:jc w:val="both"/>
        <w:rPr>
          <w:rFonts w:ascii="Times New Roman CYR" w:hAnsi="Times New Roman CYR" w:cs="Times New Roman CYR"/>
          <w:i/>
          <w:iCs/>
          <w:sz w:val="28"/>
          <w:szCs w:val="28"/>
          <w:lang w:eastAsia="ru-RU"/>
        </w:rPr>
      </w:pPr>
      <w:r>
        <w:rPr>
          <w:rFonts w:ascii="Times New Roman CYR" w:hAnsi="Times New Roman CYR" w:cs="Times New Roman CYR"/>
          <w:i/>
          <w:iCs/>
          <w:sz w:val="28"/>
          <w:szCs w:val="28"/>
          <w:lang w:eastAsia="ru-RU"/>
        </w:rPr>
        <w:t>Исполнитель:</w:t>
      </w:r>
    </w:p>
    <w:p w:rsidR="00A630F3" w:rsidRDefault="00A630F3" w:rsidP="00A630F3">
      <w:pPr>
        <w:tabs>
          <w:tab w:val="center" w:pos="8364"/>
          <w:tab w:val="left" w:pos="10432"/>
        </w:tabs>
        <w:suppressAutoHyphens/>
        <w:autoSpaceDE w:val="0"/>
        <w:autoSpaceDN w:val="0"/>
        <w:adjustRightInd w:val="0"/>
        <w:jc w:val="both"/>
        <w:rPr>
          <w:rFonts w:ascii="Times New Roman CYR" w:hAnsi="Times New Roman CYR" w:cs="Times New Roman CYR"/>
          <w:sz w:val="28"/>
          <w:szCs w:val="28"/>
          <w:u w:val="single"/>
          <w:lang w:eastAsia="ru-RU"/>
        </w:rPr>
      </w:pPr>
      <w:r>
        <w:rPr>
          <w:rFonts w:ascii="Times New Roman CYR" w:hAnsi="Times New Roman CYR" w:cs="Times New Roman CYR"/>
          <w:sz w:val="28"/>
          <w:szCs w:val="28"/>
          <w:u w:val="single"/>
          <w:lang w:eastAsia="ru-RU"/>
        </w:rPr>
        <w:t xml:space="preserve">Доцент                          </w:t>
      </w:r>
      <w:r w:rsidR="00302C80">
        <w:rPr>
          <w:noProof/>
          <w:u w:val="single"/>
          <w:lang w:eastAsia="ru-RU"/>
        </w:rPr>
        <w:pict>
          <v:shape id="_x0000_i1025" type="#_x0000_t75" style="width:90.75pt;height:24.75pt;visibility:visible;mso-wrap-style:square">
            <v:imagedata r:id="rId9" o:title=""/>
          </v:shape>
        </w:pict>
      </w:r>
      <w:r>
        <w:rPr>
          <w:rFonts w:ascii="Times New Roman CYR" w:hAnsi="Times New Roman CYR" w:cs="Times New Roman CYR"/>
          <w:sz w:val="28"/>
          <w:szCs w:val="28"/>
          <w:u w:val="single"/>
          <w:lang w:eastAsia="ru-RU"/>
        </w:rPr>
        <w:t xml:space="preserve">   </w:t>
      </w:r>
      <w:r>
        <w:rPr>
          <w:rFonts w:ascii="Times New Roman CYR" w:hAnsi="Times New Roman CYR" w:cs="Times New Roman CYR"/>
          <w:sz w:val="28"/>
          <w:szCs w:val="28"/>
          <w:u w:val="single"/>
          <w:lang w:eastAsia="ru-RU"/>
        </w:rPr>
        <w:tab/>
        <w:t>М.А. Вильданова</w:t>
      </w:r>
      <w:r>
        <w:rPr>
          <w:rFonts w:ascii="Times New Roman CYR" w:hAnsi="Times New Roman CYR" w:cs="Times New Roman CYR"/>
          <w:sz w:val="28"/>
          <w:szCs w:val="28"/>
          <w:u w:val="single"/>
          <w:lang w:eastAsia="ru-RU"/>
        </w:rPr>
        <w:tab/>
      </w:r>
    </w:p>
    <w:p w:rsidR="00CC29F4" w:rsidRDefault="00A630F3" w:rsidP="00A630F3">
      <w:pPr>
        <w:rPr>
          <w:rFonts w:ascii="Times New Roman CYR" w:hAnsi="Times New Roman CYR" w:cs="Times New Roman CYR"/>
          <w:b/>
          <w:bCs/>
          <w:sz w:val="28"/>
          <w:szCs w:val="28"/>
          <w:lang w:eastAsia="ru-RU"/>
        </w:rPr>
      </w:pPr>
      <w:r>
        <w:rPr>
          <w:rFonts w:ascii="Times New Roman CYR" w:hAnsi="Times New Roman CYR" w:cs="Times New Roman CYR"/>
          <w:i/>
          <w:iCs/>
          <w:sz w:val="24"/>
          <w:szCs w:val="24"/>
          <w:vertAlign w:val="superscript"/>
          <w:lang w:eastAsia="ru-RU"/>
        </w:rPr>
        <w:t xml:space="preserve">       должность                                                           подпись                                                                                      расшифровка подписи</w:t>
      </w:r>
      <w:r>
        <w:rPr>
          <w:sz w:val="28"/>
          <w:szCs w:val="28"/>
        </w:rPr>
        <w:t xml:space="preserve"> </w:t>
      </w:r>
      <w:r w:rsidR="00CC29F4">
        <w:rPr>
          <w:sz w:val="28"/>
          <w:szCs w:val="28"/>
        </w:rPr>
        <w:br w:type="page"/>
      </w:r>
      <w:r w:rsidR="00CC29F4">
        <w:rPr>
          <w:rFonts w:ascii="Times New Roman CYR" w:hAnsi="Times New Roman CYR" w:cs="Times New Roman CYR"/>
          <w:b/>
          <w:bCs/>
          <w:sz w:val="28"/>
          <w:szCs w:val="28"/>
          <w:lang w:eastAsia="ru-RU"/>
        </w:rPr>
        <w:lastRenderedPageBreak/>
        <w:t>Раздел 1 Перечень компетенций, с указанием этапов их формирования в процессе освоения дисциплины</w:t>
      </w:r>
    </w:p>
    <w:p w:rsidR="00CC29F4" w:rsidRDefault="00CC29F4" w:rsidP="00576281">
      <w:pPr>
        <w:widowControl w:val="0"/>
        <w:tabs>
          <w:tab w:val="left" w:pos="1149"/>
        </w:tabs>
        <w:autoSpaceDE w:val="0"/>
        <w:autoSpaceDN w:val="0"/>
        <w:adjustRightInd w:val="0"/>
        <w:rPr>
          <w:rFonts w:ascii="Times New Roman CYR" w:hAnsi="Times New Roman CYR" w:cs="Times New Roman CYR"/>
          <w:sz w:val="24"/>
          <w:szCs w:val="24"/>
          <w:lang w:eastAsia="ru-RU"/>
        </w:rPr>
      </w:pPr>
    </w:p>
    <w:tbl>
      <w:tblPr>
        <w:tblW w:w="10565" w:type="dxa"/>
        <w:tblInd w:w="-108" w:type="dxa"/>
        <w:tblCellMar>
          <w:top w:w="45" w:type="dxa"/>
          <w:left w:w="106" w:type="dxa"/>
          <w:right w:w="54" w:type="dxa"/>
        </w:tblCellMar>
        <w:tblLook w:val="04A0" w:firstRow="1" w:lastRow="0" w:firstColumn="1" w:lastColumn="0" w:noHBand="0" w:noVBand="1"/>
      </w:tblPr>
      <w:tblGrid>
        <w:gridCol w:w="2624"/>
        <w:gridCol w:w="4678"/>
        <w:gridCol w:w="3263"/>
      </w:tblGrid>
      <w:tr w:rsidR="0075087E" w:rsidRPr="0075087E" w:rsidTr="0075087E">
        <w:trPr>
          <w:trHeight w:val="1377"/>
        </w:trPr>
        <w:tc>
          <w:tcPr>
            <w:tcW w:w="262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02BAA" w:rsidRPr="0075087E" w:rsidRDefault="00102BAA" w:rsidP="0075087E">
            <w:pPr>
              <w:spacing w:line="256" w:lineRule="auto"/>
              <w:jc w:val="center"/>
              <w:rPr>
                <w:color w:val="000000"/>
                <w:sz w:val="28"/>
                <w:szCs w:val="22"/>
                <w:lang w:eastAsia="ru-RU"/>
              </w:rPr>
            </w:pPr>
            <w:r w:rsidRPr="0075087E">
              <w:rPr>
                <w:color w:val="000000"/>
                <w:sz w:val="24"/>
                <w:szCs w:val="22"/>
                <w:lang w:eastAsia="ru-RU"/>
              </w:rPr>
              <w:t xml:space="preserve"> Формируемые компетенции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02BAA" w:rsidRPr="0075087E" w:rsidRDefault="00102BAA" w:rsidP="0075087E">
            <w:pPr>
              <w:spacing w:line="256" w:lineRule="auto"/>
              <w:ind w:right="56"/>
              <w:jc w:val="center"/>
              <w:rPr>
                <w:color w:val="000000"/>
                <w:sz w:val="28"/>
                <w:szCs w:val="22"/>
                <w:lang w:eastAsia="ru-RU"/>
              </w:rPr>
            </w:pPr>
            <w:r w:rsidRPr="0075087E">
              <w:rPr>
                <w:color w:val="000000"/>
                <w:sz w:val="24"/>
                <w:szCs w:val="22"/>
                <w:lang w:eastAsia="ru-RU"/>
              </w:rPr>
              <w:t xml:space="preserve">Планируемые результаты обучения по </w:t>
            </w:r>
          </w:p>
          <w:p w:rsidR="00102BAA" w:rsidRPr="0075087E" w:rsidRDefault="00102BAA" w:rsidP="0075087E">
            <w:pPr>
              <w:spacing w:line="256" w:lineRule="auto"/>
              <w:jc w:val="center"/>
              <w:rPr>
                <w:color w:val="000000"/>
                <w:sz w:val="28"/>
                <w:szCs w:val="22"/>
                <w:lang w:eastAsia="ru-RU"/>
              </w:rPr>
            </w:pPr>
            <w:r w:rsidRPr="0075087E">
              <w:rPr>
                <w:color w:val="000000"/>
                <w:sz w:val="24"/>
                <w:szCs w:val="22"/>
                <w:lang w:eastAsia="ru-RU"/>
              </w:rPr>
              <w:t xml:space="preserve">дисциплине, характеризующие этапы формирования компетенций </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spacing w:line="256" w:lineRule="auto"/>
              <w:ind w:left="23" w:right="23"/>
              <w:jc w:val="center"/>
              <w:rPr>
                <w:color w:val="000000"/>
                <w:sz w:val="24"/>
                <w:szCs w:val="22"/>
                <w:lang w:eastAsia="ru-RU"/>
              </w:rPr>
            </w:pPr>
          </w:p>
          <w:p w:rsidR="00102BAA" w:rsidRPr="0075087E" w:rsidRDefault="00102BAA" w:rsidP="0075087E">
            <w:pPr>
              <w:spacing w:line="256" w:lineRule="auto"/>
              <w:ind w:left="23" w:right="23"/>
              <w:jc w:val="center"/>
              <w:rPr>
                <w:color w:val="000000"/>
                <w:sz w:val="28"/>
                <w:szCs w:val="22"/>
                <w:lang w:eastAsia="ru-RU"/>
              </w:rPr>
            </w:pPr>
            <w:r w:rsidRPr="0075087E">
              <w:rPr>
                <w:color w:val="000000"/>
                <w:sz w:val="24"/>
                <w:szCs w:val="22"/>
                <w:lang w:eastAsia="ru-RU"/>
              </w:rPr>
              <w:t xml:space="preserve">Виды оценочных средств по уровню сложности/шифр раздела в данном документе </w:t>
            </w:r>
          </w:p>
        </w:tc>
      </w:tr>
      <w:tr w:rsidR="0075087E" w:rsidRPr="0075087E" w:rsidTr="0075087E">
        <w:trPr>
          <w:trHeight w:val="911"/>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967733" w:rsidP="0075087E">
            <w:pPr>
              <w:suppressAutoHyphens/>
              <w:autoSpaceDE w:val="0"/>
              <w:autoSpaceDN w:val="0"/>
              <w:adjustRightInd w:val="0"/>
              <w:jc w:val="both"/>
              <w:rPr>
                <w:rFonts w:ascii="Times New Roman CYR" w:hAnsi="Times New Roman CYR" w:cs="Times New Roman CYR"/>
                <w:sz w:val="24"/>
                <w:szCs w:val="24"/>
                <w:lang w:eastAsia="ru-RU"/>
              </w:rPr>
            </w:pPr>
            <w:r>
              <w:rPr>
                <w:sz w:val="24"/>
                <w:szCs w:val="24"/>
              </w:rPr>
              <w:t>УК-3</w:t>
            </w:r>
            <w:r w:rsidR="00102BAA" w:rsidRPr="0075087E">
              <w:rPr>
                <w:sz w:val="24"/>
                <w:szCs w:val="24"/>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suppressAutoHyphens/>
              <w:autoSpaceDE w:val="0"/>
              <w:autoSpaceDN w:val="0"/>
              <w:adjustRightInd w:val="0"/>
              <w:jc w:val="both"/>
              <w:rPr>
                <w:sz w:val="24"/>
                <w:szCs w:val="24"/>
              </w:rPr>
            </w:pPr>
            <w:r w:rsidRPr="0075087E">
              <w:rPr>
                <w:b/>
                <w:sz w:val="24"/>
                <w:szCs w:val="24"/>
                <w:u w:val="single"/>
              </w:rPr>
              <w:t>Знать:</w:t>
            </w:r>
            <w:r w:rsidRPr="0075087E">
              <w:rPr>
                <w:sz w:val="24"/>
                <w:szCs w:val="24"/>
              </w:rPr>
              <w:t xml:space="preserve"> </w:t>
            </w:r>
          </w:p>
          <w:p w:rsidR="00102BAA" w:rsidRPr="0075087E" w:rsidRDefault="00102BAA" w:rsidP="0075087E">
            <w:pPr>
              <w:suppressAutoHyphens/>
              <w:autoSpaceDE w:val="0"/>
              <w:autoSpaceDN w:val="0"/>
              <w:adjustRightInd w:val="0"/>
              <w:jc w:val="both"/>
              <w:rPr>
                <w:rFonts w:ascii="Times New Roman CYR" w:hAnsi="Times New Roman CYR" w:cs="Times New Roman CYR"/>
                <w:b/>
                <w:bCs/>
                <w:sz w:val="24"/>
                <w:szCs w:val="24"/>
                <w:u w:val="single"/>
                <w:lang w:eastAsia="ru-RU"/>
              </w:rPr>
            </w:pPr>
            <w:r w:rsidRPr="0075087E">
              <w:rPr>
                <w:sz w:val="24"/>
                <w:szCs w:val="24"/>
              </w:rPr>
              <w:t>– способы анализа и синтеза информации, полученной из разных источников</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b/>
                <w:bCs/>
                <w:sz w:val="24"/>
                <w:szCs w:val="24"/>
                <w:lang w:eastAsia="ru-RU"/>
              </w:rPr>
              <w:t xml:space="preserve">Блок А </w:t>
            </w:r>
            <w:r w:rsidRPr="0075087E">
              <w:rPr>
                <w:rFonts w:ascii="Symbol" w:hAnsi="Symbol" w:cs="Symbol"/>
                <w:b/>
                <w:bCs/>
                <w:sz w:val="24"/>
                <w:szCs w:val="24"/>
                <w:lang w:eastAsia="ru-RU"/>
              </w:rPr>
              <w:t></w:t>
            </w:r>
            <w:r w:rsidRPr="0075087E">
              <w:rPr>
                <w:rFonts w:ascii="Times New Roman CYR" w:hAnsi="Times New Roman CYR" w:cs="Times New Roman CYR"/>
                <w:b/>
                <w:bCs/>
                <w:sz w:val="24"/>
                <w:szCs w:val="24"/>
                <w:lang w:eastAsia="ru-RU"/>
              </w:rPr>
              <w:t xml:space="preserve"> </w:t>
            </w:r>
            <w:r w:rsidRPr="0075087E">
              <w:rPr>
                <w:rFonts w:ascii="Times New Roman CYR" w:hAnsi="Times New Roman CYR" w:cs="Times New Roman CYR"/>
                <w:sz w:val="24"/>
                <w:szCs w:val="24"/>
                <w:lang w:eastAsia="ru-RU"/>
              </w:rPr>
              <w:t>задания репродуктивного уровня</w:t>
            </w:r>
          </w:p>
          <w:p w:rsidR="00102BAA" w:rsidRPr="0075087E" w:rsidRDefault="00102BAA" w:rsidP="0075087E">
            <w:pPr>
              <w:autoSpaceDE w:val="0"/>
              <w:autoSpaceDN w:val="0"/>
              <w:adjustRightInd w:val="0"/>
              <w:jc w:val="both"/>
              <w:rPr>
                <w:rFonts w:ascii="Times New Roman CYR" w:hAnsi="Times New Roman CYR" w:cs="Times New Roman CYR"/>
                <w:sz w:val="22"/>
                <w:szCs w:val="22"/>
                <w:lang w:eastAsia="ru-RU"/>
              </w:rPr>
            </w:pPr>
            <w:r w:rsidRPr="0075087E">
              <w:rPr>
                <w:rFonts w:ascii="Times New Roman CYR" w:hAnsi="Times New Roman CYR" w:cs="Times New Roman CYR"/>
                <w:sz w:val="24"/>
                <w:szCs w:val="24"/>
                <w:lang w:eastAsia="ru-RU"/>
              </w:rPr>
              <w:t xml:space="preserve">А.0 </w:t>
            </w:r>
            <w:r w:rsidR="00400F95" w:rsidRPr="0075087E">
              <w:rPr>
                <w:rFonts w:ascii="Times New Roman CYR" w:hAnsi="Times New Roman CYR" w:cs="Times New Roman CYR"/>
                <w:sz w:val="24"/>
                <w:szCs w:val="24"/>
                <w:lang w:eastAsia="ru-RU"/>
              </w:rPr>
              <w:t>Фонд тестовых заданий по дисциплине</w:t>
            </w:r>
          </w:p>
        </w:tc>
      </w:tr>
      <w:tr w:rsidR="0075087E" w:rsidRPr="0075087E" w:rsidTr="0075087E">
        <w:trPr>
          <w:trHeight w:val="1537"/>
        </w:trPr>
        <w:tc>
          <w:tcPr>
            <w:tcW w:w="2624" w:type="dxa"/>
            <w:vMerge/>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suppressAutoHyphens/>
              <w:autoSpaceDE w:val="0"/>
              <w:autoSpaceDN w:val="0"/>
              <w:adjustRightInd w:val="0"/>
              <w:jc w:val="both"/>
              <w:rPr>
                <w:sz w:val="24"/>
                <w:szCs w:val="24"/>
              </w:rPr>
            </w:pPr>
            <w:r w:rsidRPr="0075087E">
              <w:rPr>
                <w:b/>
                <w:sz w:val="24"/>
                <w:szCs w:val="24"/>
                <w:u w:val="single"/>
              </w:rPr>
              <w:t>Уметь:</w:t>
            </w:r>
            <w:r w:rsidRPr="0075087E">
              <w:rPr>
                <w:sz w:val="24"/>
                <w:szCs w:val="24"/>
              </w:rPr>
              <w:t xml:space="preserve"> </w:t>
            </w:r>
          </w:p>
          <w:p w:rsidR="00102BAA" w:rsidRPr="0075087E" w:rsidRDefault="00102BAA" w:rsidP="0075087E">
            <w:pPr>
              <w:spacing w:line="256" w:lineRule="auto"/>
              <w:ind w:left="2"/>
              <w:rPr>
                <w:color w:val="000000"/>
                <w:sz w:val="28"/>
                <w:szCs w:val="22"/>
                <w:lang w:eastAsia="ru-RU"/>
              </w:rPr>
            </w:pPr>
            <w:r w:rsidRPr="0075087E">
              <w:rPr>
                <w:sz w:val="24"/>
                <w:szCs w:val="24"/>
              </w:rPr>
              <w:t>– осуществлять критический анализ и синтез информации</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suppressAutoHyphens/>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b/>
                <w:bCs/>
                <w:sz w:val="24"/>
                <w:szCs w:val="24"/>
                <w:lang w:eastAsia="ru-RU"/>
              </w:rPr>
              <w:t xml:space="preserve">БлокВ </w:t>
            </w:r>
            <w:r w:rsidRPr="0075087E">
              <w:rPr>
                <w:rFonts w:ascii="Symbol" w:hAnsi="Symbol" w:cs="Symbol"/>
                <w:sz w:val="24"/>
                <w:szCs w:val="24"/>
                <w:lang w:eastAsia="ru-RU"/>
              </w:rPr>
              <w:t></w:t>
            </w:r>
            <w:r w:rsidRPr="0075087E">
              <w:rPr>
                <w:rFonts w:ascii="Times New Roman CYR" w:hAnsi="Times New Roman CYR" w:cs="Times New Roman CYR"/>
                <w:sz w:val="24"/>
                <w:szCs w:val="24"/>
                <w:lang w:eastAsia="ru-RU"/>
              </w:rPr>
              <w:t xml:space="preserve"> задания реконструктивного уровня</w:t>
            </w:r>
          </w:p>
          <w:p w:rsidR="00102BAA" w:rsidRPr="0075087E" w:rsidRDefault="00102BAA" w:rsidP="0075087E">
            <w:pPr>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sz w:val="24"/>
                <w:szCs w:val="24"/>
                <w:lang w:eastAsia="ru-RU"/>
              </w:rPr>
              <w:t>В.0 Оформление отчета по практике</w:t>
            </w:r>
          </w:p>
          <w:p w:rsidR="00102BAA" w:rsidRPr="0075087E" w:rsidRDefault="00102BAA" w:rsidP="0075087E">
            <w:pPr>
              <w:spacing w:line="256" w:lineRule="auto"/>
              <w:ind w:right="57"/>
              <w:rPr>
                <w:color w:val="000000"/>
                <w:sz w:val="28"/>
                <w:szCs w:val="22"/>
                <w:lang w:eastAsia="ru-RU"/>
              </w:rPr>
            </w:pPr>
            <w:r w:rsidRPr="0075087E">
              <w:rPr>
                <w:rFonts w:ascii="Times New Roman CYR" w:hAnsi="Times New Roman CYR" w:cs="Times New Roman CYR"/>
                <w:sz w:val="24"/>
                <w:szCs w:val="24"/>
                <w:lang w:eastAsia="ru-RU"/>
              </w:rPr>
              <w:t>B.1 Журнал практики</w:t>
            </w:r>
          </w:p>
        </w:tc>
      </w:tr>
      <w:tr w:rsidR="0075087E" w:rsidRPr="0075087E" w:rsidTr="0075087E">
        <w:trPr>
          <w:trHeight w:val="1785"/>
        </w:trPr>
        <w:tc>
          <w:tcPr>
            <w:tcW w:w="2624" w:type="dxa"/>
            <w:vMerge/>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suppressAutoHyphens/>
              <w:autoSpaceDE w:val="0"/>
              <w:autoSpaceDN w:val="0"/>
              <w:adjustRightInd w:val="0"/>
              <w:jc w:val="both"/>
              <w:rPr>
                <w:b/>
                <w:sz w:val="24"/>
                <w:szCs w:val="24"/>
                <w:u w:val="single"/>
              </w:rPr>
            </w:pPr>
            <w:r w:rsidRPr="0075087E">
              <w:rPr>
                <w:b/>
                <w:sz w:val="24"/>
                <w:szCs w:val="24"/>
                <w:u w:val="single"/>
              </w:rPr>
              <w:t xml:space="preserve">Владеть: </w:t>
            </w:r>
          </w:p>
          <w:p w:rsidR="00102BAA" w:rsidRPr="0075087E" w:rsidRDefault="00102BAA" w:rsidP="0075087E">
            <w:pPr>
              <w:spacing w:line="256" w:lineRule="auto"/>
              <w:ind w:left="2"/>
              <w:rPr>
                <w:color w:val="000000"/>
                <w:sz w:val="28"/>
                <w:szCs w:val="22"/>
                <w:lang w:eastAsia="ru-RU"/>
              </w:rPr>
            </w:pPr>
            <w:r w:rsidRPr="0075087E">
              <w:rPr>
                <w:sz w:val="24"/>
                <w:szCs w:val="24"/>
              </w:rPr>
              <w:t>– навыками осуществления поиска, критического анализа и синтеза информации, применения системного подхода для решения поставленных задач</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E4075" w:rsidRPr="001E4075" w:rsidRDefault="001E4075" w:rsidP="0075087E">
            <w:pPr>
              <w:suppressAutoHyphens/>
              <w:autoSpaceDE w:val="0"/>
              <w:autoSpaceDN w:val="0"/>
              <w:adjustRightInd w:val="0"/>
              <w:jc w:val="both"/>
              <w:rPr>
                <w:rFonts w:ascii="Times New Roman CYR" w:hAnsi="Times New Roman CYR" w:cs="Times New Roman CYR"/>
                <w:sz w:val="24"/>
                <w:szCs w:val="24"/>
                <w:lang w:eastAsia="ru-RU"/>
              </w:rPr>
            </w:pPr>
            <w:r w:rsidRPr="001E4075">
              <w:rPr>
                <w:rFonts w:ascii="Times New Roman CYR" w:hAnsi="Times New Roman CYR" w:cs="Times New Roman CYR"/>
                <w:b/>
                <w:bCs/>
                <w:sz w:val="24"/>
                <w:szCs w:val="24"/>
                <w:lang w:eastAsia="ru-RU"/>
              </w:rPr>
              <w:t>Блок С</w:t>
            </w:r>
            <w:r w:rsidRPr="001E4075">
              <w:rPr>
                <w:rFonts w:ascii="Times New Roman CYR" w:hAnsi="Times New Roman CYR" w:cs="Times New Roman CYR"/>
                <w:sz w:val="24"/>
                <w:szCs w:val="24"/>
                <w:lang w:eastAsia="ru-RU"/>
              </w:rPr>
              <w:t xml:space="preserve"> </w:t>
            </w:r>
            <w:r w:rsidRPr="001E4075">
              <w:rPr>
                <w:rFonts w:ascii="Symbol" w:hAnsi="Symbol" w:cs="Symbol"/>
                <w:sz w:val="24"/>
                <w:szCs w:val="24"/>
                <w:lang w:eastAsia="ru-RU"/>
              </w:rPr>
              <w:t></w:t>
            </w:r>
            <w:r w:rsidRPr="001E4075">
              <w:rPr>
                <w:rFonts w:ascii="Times New Roman CYR" w:hAnsi="Times New Roman CYR" w:cs="Times New Roman CYR"/>
                <w:sz w:val="24"/>
                <w:szCs w:val="24"/>
                <w:lang w:eastAsia="ru-RU"/>
              </w:rPr>
              <w:t xml:space="preserve"> задания практико-ориентированного и / или исследовательского уровня</w:t>
            </w:r>
          </w:p>
          <w:p w:rsidR="00102BAA" w:rsidRPr="0075087E" w:rsidRDefault="001E4075" w:rsidP="0075087E">
            <w:pPr>
              <w:spacing w:after="34" w:line="268" w:lineRule="auto"/>
              <w:ind w:right="22" w:hanging="10"/>
              <w:rPr>
                <w:color w:val="000000"/>
                <w:sz w:val="24"/>
                <w:szCs w:val="24"/>
                <w:lang w:eastAsia="ru-RU"/>
              </w:rPr>
            </w:pPr>
            <w:r w:rsidRPr="0075087E">
              <w:rPr>
                <w:color w:val="000000"/>
                <w:sz w:val="24"/>
                <w:szCs w:val="24"/>
                <w:lang w:eastAsia="ru-RU"/>
              </w:rPr>
              <w:t>С.0 Методические рекомендации студенту во время прохождения практики</w:t>
            </w:r>
          </w:p>
        </w:tc>
      </w:tr>
      <w:tr w:rsidR="0075087E" w:rsidRPr="0075087E" w:rsidTr="0075087E">
        <w:trPr>
          <w:trHeight w:val="1942"/>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6F97" w:rsidRPr="0075087E" w:rsidRDefault="000B6F97" w:rsidP="0075087E">
            <w:pPr>
              <w:spacing w:line="256" w:lineRule="auto"/>
              <w:ind w:left="2"/>
              <w:rPr>
                <w:color w:val="000000"/>
                <w:sz w:val="28"/>
                <w:szCs w:val="22"/>
                <w:lang w:eastAsia="ru-RU"/>
              </w:rPr>
            </w:pPr>
            <w:r w:rsidRPr="0075087E">
              <w:rPr>
                <w:color w:val="000000"/>
                <w:sz w:val="24"/>
                <w:szCs w:val="22"/>
                <w:lang w:eastAsia="ru-RU"/>
              </w:rPr>
              <w:t xml:space="preserve">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  </w:t>
            </w: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0B6F97" w:rsidRPr="0075087E" w:rsidRDefault="000B6F97" w:rsidP="0075087E">
            <w:pPr>
              <w:spacing w:after="16" w:line="256" w:lineRule="auto"/>
              <w:ind w:left="2"/>
              <w:rPr>
                <w:color w:val="000000"/>
                <w:sz w:val="28"/>
                <w:szCs w:val="22"/>
                <w:lang w:eastAsia="ru-RU"/>
              </w:rPr>
            </w:pPr>
            <w:r w:rsidRPr="0075087E">
              <w:rPr>
                <w:b/>
                <w:color w:val="000000"/>
                <w:sz w:val="24"/>
                <w:szCs w:val="22"/>
                <w:u w:val="single" w:color="000000"/>
                <w:lang w:eastAsia="ru-RU"/>
              </w:rPr>
              <w:t>Знать:</w:t>
            </w:r>
            <w:r w:rsidRPr="0075087E">
              <w:rPr>
                <w:b/>
                <w:color w:val="000000"/>
                <w:sz w:val="24"/>
                <w:szCs w:val="22"/>
                <w:lang w:eastAsia="ru-RU"/>
              </w:rPr>
              <w:t xml:space="preserve"> </w:t>
            </w:r>
          </w:p>
          <w:p w:rsidR="000B6F97" w:rsidRPr="0075087E" w:rsidRDefault="000B6F97" w:rsidP="0075087E">
            <w:pPr>
              <w:numPr>
                <w:ilvl w:val="0"/>
                <w:numId w:val="2"/>
              </w:numPr>
              <w:spacing w:after="15" w:line="256" w:lineRule="auto"/>
              <w:ind w:right="8"/>
              <w:jc w:val="both"/>
              <w:rPr>
                <w:color w:val="000000"/>
                <w:sz w:val="28"/>
                <w:szCs w:val="22"/>
                <w:lang w:eastAsia="ru-RU"/>
              </w:rPr>
            </w:pPr>
            <w:r w:rsidRPr="0075087E">
              <w:rPr>
                <w:color w:val="000000"/>
                <w:sz w:val="24"/>
                <w:szCs w:val="22"/>
                <w:lang w:eastAsia="ru-RU"/>
              </w:rPr>
              <w:t>основные принципы организации и руководства работой команды; - принципы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E4075" w:rsidRPr="0075087E" w:rsidRDefault="001E4075" w:rsidP="0075087E">
            <w:pPr>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b/>
                <w:bCs/>
                <w:sz w:val="24"/>
                <w:szCs w:val="24"/>
                <w:lang w:eastAsia="ru-RU"/>
              </w:rPr>
              <w:t xml:space="preserve">Блок А </w:t>
            </w:r>
            <w:r w:rsidRPr="0075087E">
              <w:rPr>
                <w:rFonts w:ascii="Symbol" w:hAnsi="Symbol" w:cs="Symbol"/>
                <w:b/>
                <w:bCs/>
                <w:sz w:val="24"/>
                <w:szCs w:val="24"/>
                <w:lang w:eastAsia="ru-RU"/>
              </w:rPr>
              <w:t></w:t>
            </w:r>
            <w:r w:rsidRPr="0075087E">
              <w:rPr>
                <w:rFonts w:ascii="Times New Roman CYR" w:hAnsi="Times New Roman CYR" w:cs="Times New Roman CYR"/>
                <w:b/>
                <w:bCs/>
                <w:sz w:val="24"/>
                <w:szCs w:val="24"/>
                <w:lang w:eastAsia="ru-RU"/>
              </w:rPr>
              <w:t xml:space="preserve"> </w:t>
            </w:r>
            <w:r w:rsidRPr="0075087E">
              <w:rPr>
                <w:rFonts w:ascii="Times New Roman CYR" w:hAnsi="Times New Roman CYR" w:cs="Times New Roman CYR"/>
                <w:sz w:val="24"/>
                <w:szCs w:val="24"/>
                <w:lang w:eastAsia="ru-RU"/>
              </w:rPr>
              <w:t>задания репродуктивного уровня</w:t>
            </w:r>
          </w:p>
          <w:p w:rsidR="000B6F97" w:rsidRPr="0075087E" w:rsidRDefault="001E4075" w:rsidP="0075087E">
            <w:pPr>
              <w:autoSpaceDE w:val="0"/>
              <w:autoSpaceDN w:val="0"/>
              <w:adjustRightInd w:val="0"/>
              <w:jc w:val="both"/>
              <w:rPr>
                <w:rFonts w:ascii="Times New Roman CYR" w:hAnsi="Times New Roman CYR" w:cs="Times New Roman CYR"/>
                <w:sz w:val="22"/>
                <w:szCs w:val="22"/>
                <w:lang w:eastAsia="ru-RU"/>
              </w:rPr>
            </w:pPr>
            <w:r w:rsidRPr="0075087E">
              <w:rPr>
                <w:rFonts w:ascii="Times New Roman CYR" w:hAnsi="Times New Roman CYR" w:cs="Times New Roman CYR"/>
                <w:sz w:val="24"/>
                <w:szCs w:val="24"/>
                <w:lang w:eastAsia="ru-RU"/>
              </w:rPr>
              <w:t>А.0 Фонд тестовых заданий по дисциплине</w:t>
            </w:r>
          </w:p>
        </w:tc>
      </w:tr>
      <w:tr w:rsidR="0075087E" w:rsidRPr="0075087E" w:rsidTr="0075087E">
        <w:trPr>
          <w:trHeight w:val="1390"/>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B6F97" w:rsidRPr="0075087E" w:rsidRDefault="000B6F97" w:rsidP="000B6F97">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0B6F97" w:rsidRPr="0075087E" w:rsidRDefault="000B6F97" w:rsidP="0075087E">
            <w:pPr>
              <w:spacing w:after="15" w:line="256" w:lineRule="auto"/>
              <w:ind w:left="2"/>
              <w:rPr>
                <w:color w:val="000000"/>
                <w:sz w:val="28"/>
                <w:szCs w:val="22"/>
                <w:lang w:eastAsia="ru-RU"/>
              </w:rPr>
            </w:pPr>
            <w:r w:rsidRPr="0075087E">
              <w:rPr>
                <w:b/>
                <w:color w:val="000000"/>
                <w:sz w:val="24"/>
                <w:szCs w:val="22"/>
                <w:u w:val="single" w:color="000000"/>
                <w:lang w:eastAsia="ru-RU"/>
              </w:rPr>
              <w:t>Уметь:</w:t>
            </w:r>
            <w:r w:rsidRPr="0075087E">
              <w:rPr>
                <w:b/>
                <w:color w:val="000000"/>
                <w:sz w:val="24"/>
                <w:szCs w:val="22"/>
                <w:lang w:eastAsia="ru-RU"/>
              </w:rPr>
              <w:t xml:space="preserve"> </w:t>
            </w:r>
          </w:p>
          <w:p w:rsidR="000B6F97" w:rsidRPr="0075087E" w:rsidRDefault="000B6F97" w:rsidP="0075087E">
            <w:pPr>
              <w:numPr>
                <w:ilvl w:val="0"/>
                <w:numId w:val="3"/>
              </w:numPr>
              <w:spacing w:after="15" w:line="256" w:lineRule="auto"/>
              <w:ind w:right="196"/>
              <w:jc w:val="both"/>
              <w:rPr>
                <w:color w:val="000000"/>
                <w:sz w:val="24"/>
                <w:szCs w:val="24"/>
                <w:lang w:eastAsia="ru-RU"/>
              </w:rPr>
            </w:pPr>
            <w:r w:rsidRPr="0075087E">
              <w:rPr>
                <w:sz w:val="24"/>
                <w:szCs w:val="24"/>
              </w:rPr>
              <w:t>вырабатывая командную стратегию для достижения поставленной цели; -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0B6F97" w:rsidRPr="0075087E" w:rsidRDefault="000B6F97" w:rsidP="0075087E">
            <w:pPr>
              <w:suppressAutoHyphens/>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b/>
                <w:bCs/>
                <w:sz w:val="24"/>
                <w:szCs w:val="24"/>
                <w:lang w:eastAsia="ru-RU"/>
              </w:rPr>
              <w:t xml:space="preserve">БлокВ </w:t>
            </w:r>
            <w:r w:rsidRPr="0075087E">
              <w:rPr>
                <w:rFonts w:ascii="Symbol" w:hAnsi="Symbol" w:cs="Symbol"/>
                <w:sz w:val="24"/>
                <w:szCs w:val="24"/>
                <w:lang w:eastAsia="ru-RU"/>
              </w:rPr>
              <w:t></w:t>
            </w:r>
            <w:r w:rsidRPr="0075087E">
              <w:rPr>
                <w:rFonts w:ascii="Times New Roman CYR" w:hAnsi="Times New Roman CYR" w:cs="Times New Roman CYR"/>
                <w:sz w:val="24"/>
                <w:szCs w:val="24"/>
                <w:lang w:eastAsia="ru-RU"/>
              </w:rPr>
              <w:t xml:space="preserve"> задания реконструктивного уровня</w:t>
            </w:r>
          </w:p>
          <w:p w:rsidR="000B6F97" w:rsidRPr="0075087E" w:rsidRDefault="000B6F97" w:rsidP="0075087E">
            <w:pPr>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sz w:val="24"/>
                <w:szCs w:val="24"/>
                <w:lang w:eastAsia="ru-RU"/>
              </w:rPr>
              <w:t>В.0 Оформление отчета по практике</w:t>
            </w:r>
          </w:p>
          <w:p w:rsidR="000B6F97" w:rsidRPr="0075087E" w:rsidRDefault="000B6F97" w:rsidP="0075087E">
            <w:pPr>
              <w:spacing w:line="256" w:lineRule="auto"/>
              <w:ind w:right="57"/>
              <w:rPr>
                <w:color w:val="000000"/>
                <w:sz w:val="28"/>
                <w:szCs w:val="22"/>
                <w:lang w:eastAsia="ru-RU"/>
              </w:rPr>
            </w:pPr>
            <w:r w:rsidRPr="0075087E">
              <w:rPr>
                <w:rFonts w:ascii="Times New Roman CYR" w:hAnsi="Times New Roman CYR" w:cs="Times New Roman CYR"/>
                <w:sz w:val="24"/>
                <w:szCs w:val="24"/>
                <w:lang w:eastAsia="ru-RU"/>
              </w:rPr>
              <w:t>B.1 Журнал практики</w:t>
            </w:r>
          </w:p>
        </w:tc>
      </w:tr>
      <w:tr w:rsidR="0075087E" w:rsidRPr="0075087E" w:rsidTr="0075087E">
        <w:trPr>
          <w:trHeight w:val="934"/>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02BAA" w:rsidRPr="0075087E" w:rsidRDefault="00102BAA"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spacing w:after="16" w:line="256" w:lineRule="auto"/>
              <w:ind w:left="2"/>
              <w:rPr>
                <w:color w:val="000000"/>
                <w:sz w:val="24"/>
                <w:szCs w:val="24"/>
                <w:lang w:eastAsia="ru-RU"/>
              </w:rPr>
            </w:pPr>
            <w:r w:rsidRPr="0075087E">
              <w:rPr>
                <w:b/>
                <w:color w:val="000000"/>
                <w:sz w:val="24"/>
                <w:szCs w:val="22"/>
                <w:u w:val="single" w:color="000000"/>
                <w:lang w:eastAsia="ru-RU"/>
              </w:rPr>
              <w:t>Владеть:</w:t>
            </w:r>
            <w:r w:rsidRPr="0075087E">
              <w:rPr>
                <w:b/>
                <w:color w:val="000000"/>
                <w:sz w:val="24"/>
                <w:szCs w:val="22"/>
                <w:lang w:eastAsia="ru-RU"/>
              </w:rPr>
              <w:t xml:space="preserve"> </w:t>
            </w:r>
          </w:p>
          <w:p w:rsidR="00CD0EE5" w:rsidRPr="0075087E" w:rsidRDefault="00CD0EE5" w:rsidP="0075087E">
            <w:pPr>
              <w:spacing w:after="4" w:line="321" w:lineRule="auto"/>
              <w:ind w:right="60"/>
              <w:rPr>
                <w:sz w:val="24"/>
                <w:szCs w:val="24"/>
                <w:lang w:eastAsia="ru-RU"/>
              </w:rPr>
            </w:pPr>
            <w:r w:rsidRPr="0075087E">
              <w:rPr>
                <w:color w:val="000000"/>
                <w:sz w:val="24"/>
                <w:szCs w:val="24"/>
                <w:lang w:eastAsia="ru-RU"/>
              </w:rPr>
              <w:t>-</w:t>
            </w:r>
            <w:r w:rsidRPr="0075087E">
              <w:rPr>
                <w:sz w:val="24"/>
                <w:szCs w:val="24"/>
              </w:rPr>
              <w:t xml:space="preserve">навыками организации и руководства работой команды; </w:t>
            </w:r>
          </w:p>
          <w:p w:rsidR="00102BAA" w:rsidRPr="0075087E" w:rsidRDefault="00CD0EE5" w:rsidP="0075087E">
            <w:pPr>
              <w:spacing w:line="276" w:lineRule="auto"/>
              <w:ind w:left="2"/>
              <w:rPr>
                <w:color w:val="000000"/>
                <w:sz w:val="28"/>
                <w:szCs w:val="22"/>
                <w:lang w:eastAsia="ru-RU"/>
              </w:rPr>
            </w:pPr>
            <w:r w:rsidRPr="0075087E">
              <w:rPr>
                <w:sz w:val="24"/>
                <w:szCs w:val="24"/>
              </w:rPr>
              <w:t xml:space="preserve">-навыками формирования культуры безопасного и ответственного поведения в повседневной жизни и профессиональной деятельности, обеспечивая безопасные и/или </w:t>
            </w:r>
            <w:r w:rsidRPr="0075087E">
              <w:rPr>
                <w:sz w:val="24"/>
                <w:szCs w:val="24"/>
              </w:rPr>
              <w:lastRenderedPageBreak/>
              <w:t>комфортные условия жизнедеятельности, труда на рабочем месте, в т.ч. с помощью средств защиты</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E4075" w:rsidRPr="001E4075" w:rsidRDefault="001E4075" w:rsidP="0075087E">
            <w:pPr>
              <w:suppressAutoHyphens/>
              <w:autoSpaceDE w:val="0"/>
              <w:autoSpaceDN w:val="0"/>
              <w:adjustRightInd w:val="0"/>
              <w:jc w:val="both"/>
              <w:rPr>
                <w:rFonts w:ascii="Times New Roman CYR" w:hAnsi="Times New Roman CYR" w:cs="Times New Roman CYR"/>
                <w:sz w:val="24"/>
                <w:szCs w:val="24"/>
                <w:lang w:eastAsia="ru-RU"/>
              </w:rPr>
            </w:pPr>
            <w:r w:rsidRPr="001E4075">
              <w:rPr>
                <w:rFonts w:ascii="Times New Roman CYR" w:hAnsi="Times New Roman CYR" w:cs="Times New Roman CYR"/>
                <w:b/>
                <w:bCs/>
                <w:sz w:val="24"/>
                <w:szCs w:val="24"/>
                <w:lang w:eastAsia="ru-RU"/>
              </w:rPr>
              <w:lastRenderedPageBreak/>
              <w:t>Блок С</w:t>
            </w:r>
            <w:r w:rsidRPr="001E4075">
              <w:rPr>
                <w:rFonts w:ascii="Times New Roman CYR" w:hAnsi="Times New Roman CYR" w:cs="Times New Roman CYR"/>
                <w:sz w:val="24"/>
                <w:szCs w:val="24"/>
                <w:lang w:eastAsia="ru-RU"/>
              </w:rPr>
              <w:t xml:space="preserve"> </w:t>
            </w:r>
            <w:r w:rsidRPr="001E4075">
              <w:rPr>
                <w:rFonts w:ascii="Symbol" w:hAnsi="Symbol" w:cs="Symbol"/>
                <w:sz w:val="24"/>
                <w:szCs w:val="24"/>
                <w:lang w:eastAsia="ru-RU"/>
              </w:rPr>
              <w:t></w:t>
            </w:r>
            <w:r w:rsidRPr="001E4075">
              <w:rPr>
                <w:rFonts w:ascii="Times New Roman CYR" w:hAnsi="Times New Roman CYR" w:cs="Times New Roman CYR"/>
                <w:sz w:val="24"/>
                <w:szCs w:val="24"/>
                <w:lang w:eastAsia="ru-RU"/>
              </w:rPr>
              <w:t xml:space="preserve"> задания практико-ориентированного и / или исследовательского уровня</w:t>
            </w:r>
          </w:p>
          <w:p w:rsidR="00102BAA" w:rsidRPr="0075087E" w:rsidRDefault="001E4075" w:rsidP="0075087E">
            <w:pPr>
              <w:suppressAutoHyphens/>
              <w:autoSpaceDE w:val="0"/>
              <w:autoSpaceDN w:val="0"/>
              <w:adjustRightInd w:val="0"/>
              <w:rPr>
                <w:rFonts w:ascii="Times New Roman CYR" w:hAnsi="Times New Roman CYR" w:cs="Times New Roman CYR"/>
                <w:bCs/>
                <w:sz w:val="24"/>
                <w:szCs w:val="24"/>
                <w:lang w:eastAsia="ru-RU"/>
              </w:rPr>
            </w:pPr>
            <w:r w:rsidRPr="0075087E">
              <w:rPr>
                <w:color w:val="000000"/>
                <w:sz w:val="24"/>
                <w:szCs w:val="24"/>
                <w:lang w:eastAsia="ru-RU"/>
              </w:rPr>
              <w:t>С.0 Методические рекомендации студенту во время прохождения практики</w:t>
            </w:r>
          </w:p>
        </w:tc>
      </w:tr>
      <w:tr w:rsidR="0075087E" w:rsidRPr="0075087E" w:rsidTr="0075087E">
        <w:trPr>
          <w:trHeight w:val="1392"/>
        </w:trPr>
        <w:tc>
          <w:tcPr>
            <w:tcW w:w="2624" w:type="dxa"/>
            <w:vMerge w:val="restart"/>
            <w:tcBorders>
              <w:top w:val="single" w:sz="4" w:space="0" w:color="000000"/>
              <w:left w:val="single" w:sz="4" w:space="0" w:color="000000"/>
              <w:right w:val="single" w:sz="4" w:space="0" w:color="000000"/>
            </w:tcBorders>
            <w:shd w:val="clear" w:color="auto" w:fill="auto"/>
          </w:tcPr>
          <w:p w:rsidR="00CD0EE5" w:rsidRPr="0075087E" w:rsidRDefault="00967733" w:rsidP="0075087E">
            <w:pPr>
              <w:ind w:left="-34"/>
              <w:rPr>
                <w:color w:val="000000"/>
                <w:sz w:val="28"/>
                <w:szCs w:val="22"/>
                <w:lang w:eastAsia="ru-RU"/>
              </w:rPr>
            </w:pPr>
            <w:r>
              <w:rPr>
                <w:sz w:val="24"/>
                <w:szCs w:val="24"/>
              </w:rPr>
              <w:lastRenderedPageBreak/>
              <w:t>ПК-2</w:t>
            </w:r>
            <w:r w:rsidR="00CD0EE5" w:rsidRPr="0075087E">
              <w:rPr>
                <w:sz w:val="24"/>
                <w:szCs w:val="24"/>
              </w:rPr>
              <w:t xml:space="preserve"> Способен в сфере своей профессиональной деятельности проводить измерения и наблюдения, обрабатывать и представлять экспериментальные данные и результаты испытаний</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0B6F97" w:rsidRPr="000B6F97" w:rsidRDefault="000B6F97" w:rsidP="0075087E">
            <w:pPr>
              <w:spacing w:after="63" w:line="256" w:lineRule="auto"/>
              <w:ind w:left="50"/>
              <w:rPr>
                <w:color w:val="000000"/>
                <w:sz w:val="24"/>
                <w:szCs w:val="22"/>
                <w:lang w:eastAsia="ru-RU"/>
              </w:rPr>
            </w:pPr>
            <w:r w:rsidRPr="000B6F97">
              <w:rPr>
                <w:b/>
                <w:color w:val="000000"/>
                <w:sz w:val="24"/>
                <w:szCs w:val="22"/>
                <w:u w:val="single" w:color="000000"/>
                <w:lang w:eastAsia="ru-RU"/>
              </w:rPr>
              <w:t>Знать:</w:t>
            </w:r>
            <w:r w:rsidRPr="000B6F97">
              <w:rPr>
                <w:b/>
                <w:color w:val="000000"/>
                <w:sz w:val="24"/>
                <w:szCs w:val="22"/>
                <w:lang w:eastAsia="ru-RU"/>
              </w:rPr>
              <w:t xml:space="preserve"> </w:t>
            </w:r>
          </w:p>
          <w:p w:rsidR="000B6F97" w:rsidRPr="000B6F97" w:rsidRDefault="000B6F97" w:rsidP="0075087E">
            <w:pPr>
              <w:spacing w:after="49"/>
              <w:ind w:left="50"/>
              <w:jc w:val="both"/>
              <w:rPr>
                <w:color w:val="000000"/>
                <w:sz w:val="24"/>
                <w:szCs w:val="22"/>
                <w:lang w:eastAsia="ru-RU"/>
              </w:rPr>
            </w:pPr>
            <w:r w:rsidRPr="0075087E">
              <w:rPr>
                <w:color w:val="000000"/>
                <w:sz w:val="24"/>
                <w:szCs w:val="22"/>
                <w:lang w:eastAsia="ru-RU"/>
              </w:rPr>
              <w:t>-</w:t>
            </w:r>
            <w:r w:rsidRPr="000B6F97">
              <w:rPr>
                <w:color w:val="000000"/>
                <w:sz w:val="24"/>
                <w:szCs w:val="22"/>
                <w:lang w:eastAsia="ru-RU"/>
              </w:rPr>
              <w:t xml:space="preserve">специфику работы измерительного инструмента; </w:t>
            </w:r>
          </w:p>
          <w:p w:rsidR="000B6F97" w:rsidRPr="000B6F97" w:rsidRDefault="000B6F97" w:rsidP="0075087E">
            <w:pPr>
              <w:spacing w:after="3"/>
              <w:ind w:left="50"/>
              <w:jc w:val="both"/>
              <w:rPr>
                <w:color w:val="000000"/>
                <w:sz w:val="24"/>
                <w:szCs w:val="22"/>
                <w:lang w:eastAsia="ru-RU"/>
              </w:rPr>
            </w:pPr>
            <w:r w:rsidRPr="0075087E">
              <w:rPr>
                <w:color w:val="000000"/>
                <w:sz w:val="24"/>
                <w:szCs w:val="22"/>
                <w:lang w:eastAsia="ru-RU"/>
              </w:rPr>
              <w:t>-</w:t>
            </w:r>
            <w:r w:rsidRPr="000B6F97">
              <w:rPr>
                <w:color w:val="000000"/>
                <w:sz w:val="24"/>
                <w:szCs w:val="22"/>
                <w:lang w:eastAsia="ru-RU"/>
              </w:rPr>
              <w:t xml:space="preserve">методы определения измеряемых параметров; </w:t>
            </w:r>
          </w:p>
          <w:p w:rsidR="00CD0EE5" w:rsidRPr="0075087E" w:rsidRDefault="000B6F97" w:rsidP="0075087E">
            <w:pPr>
              <w:spacing w:after="56"/>
              <w:ind w:left="50"/>
              <w:jc w:val="both"/>
              <w:rPr>
                <w:color w:val="000000"/>
                <w:sz w:val="24"/>
                <w:szCs w:val="22"/>
                <w:lang w:eastAsia="ru-RU"/>
              </w:rPr>
            </w:pPr>
            <w:r w:rsidRPr="0075087E">
              <w:rPr>
                <w:color w:val="000000"/>
                <w:sz w:val="24"/>
                <w:szCs w:val="22"/>
                <w:lang w:eastAsia="ru-RU"/>
              </w:rPr>
              <w:t>-</w:t>
            </w:r>
            <w:r w:rsidRPr="000B6F97">
              <w:rPr>
                <w:color w:val="000000"/>
                <w:sz w:val="24"/>
                <w:szCs w:val="22"/>
                <w:lang w:eastAsia="ru-RU"/>
              </w:rPr>
              <w:t>методы проведения измерительного эксперимента и оценки результатов  измерений</w:t>
            </w:r>
            <w:r w:rsidRPr="000B6F97">
              <w:rPr>
                <w:b/>
                <w:color w:val="000000"/>
                <w:sz w:val="24"/>
                <w:szCs w:val="22"/>
                <w:u w:val="single" w:color="000000"/>
                <w:lang w:eastAsia="ru-RU"/>
              </w:rPr>
              <w:t>.</w:t>
            </w:r>
            <w:r w:rsidRPr="000B6F97">
              <w:rPr>
                <w:b/>
                <w:color w:val="000000"/>
                <w:sz w:val="24"/>
                <w:szCs w:val="22"/>
                <w:lang w:eastAsia="ru-RU"/>
              </w:rPr>
              <w:t xml:space="preserve"> </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1E4075" w:rsidRPr="0075087E" w:rsidRDefault="001E4075" w:rsidP="0075087E">
            <w:pPr>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b/>
                <w:bCs/>
                <w:sz w:val="24"/>
                <w:szCs w:val="24"/>
                <w:lang w:eastAsia="ru-RU"/>
              </w:rPr>
              <w:t xml:space="preserve">Блок А </w:t>
            </w:r>
            <w:r w:rsidRPr="0075087E">
              <w:rPr>
                <w:rFonts w:ascii="Symbol" w:hAnsi="Symbol" w:cs="Symbol"/>
                <w:b/>
                <w:bCs/>
                <w:sz w:val="24"/>
                <w:szCs w:val="24"/>
                <w:lang w:eastAsia="ru-RU"/>
              </w:rPr>
              <w:t></w:t>
            </w:r>
            <w:r w:rsidRPr="0075087E">
              <w:rPr>
                <w:rFonts w:ascii="Times New Roman CYR" w:hAnsi="Times New Roman CYR" w:cs="Times New Roman CYR"/>
                <w:b/>
                <w:bCs/>
                <w:sz w:val="24"/>
                <w:szCs w:val="24"/>
                <w:lang w:eastAsia="ru-RU"/>
              </w:rPr>
              <w:t xml:space="preserve"> </w:t>
            </w:r>
            <w:r w:rsidRPr="0075087E">
              <w:rPr>
                <w:rFonts w:ascii="Times New Roman CYR" w:hAnsi="Times New Roman CYR" w:cs="Times New Roman CYR"/>
                <w:sz w:val="24"/>
                <w:szCs w:val="24"/>
                <w:lang w:eastAsia="ru-RU"/>
              </w:rPr>
              <w:t>задания репродуктивного уровня</w:t>
            </w:r>
          </w:p>
          <w:p w:rsidR="00CD0EE5" w:rsidRPr="0075087E" w:rsidRDefault="001E4075" w:rsidP="0075087E">
            <w:pPr>
              <w:suppressAutoHyphens/>
              <w:autoSpaceDE w:val="0"/>
              <w:autoSpaceDN w:val="0"/>
              <w:adjustRightInd w:val="0"/>
              <w:jc w:val="both"/>
              <w:rPr>
                <w:rFonts w:ascii="Times New Roman CYR" w:hAnsi="Times New Roman CYR" w:cs="Times New Roman CYR"/>
                <w:b/>
                <w:bCs/>
                <w:sz w:val="24"/>
                <w:szCs w:val="24"/>
                <w:lang w:eastAsia="ru-RU"/>
              </w:rPr>
            </w:pPr>
            <w:r w:rsidRPr="0075087E">
              <w:rPr>
                <w:rFonts w:ascii="Times New Roman CYR" w:hAnsi="Times New Roman CYR" w:cs="Times New Roman CYR"/>
                <w:sz w:val="24"/>
                <w:szCs w:val="24"/>
                <w:lang w:eastAsia="ru-RU"/>
              </w:rPr>
              <w:t>А.0 Фонд тестовых заданий по дисциплине</w:t>
            </w:r>
          </w:p>
        </w:tc>
      </w:tr>
      <w:tr w:rsidR="0075087E" w:rsidRPr="0075087E" w:rsidTr="0075087E">
        <w:trPr>
          <w:trHeight w:val="1392"/>
        </w:trPr>
        <w:tc>
          <w:tcPr>
            <w:tcW w:w="2624" w:type="dxa"/>
            <w:vMerge/>
            <w:tcBorders>
              <w:left w:val="single" w:sz="4" w:space="0" w:color="000000"/>
              <w:right w:val="single" w:sz="4" w:space="0" w:color="000000"/>
            </w:tcBorders>
            <w:shd w:val="clear" w:color="auto" w:fill="auto"/>
          </w:tcPr>
          <w:p w:rsidR="00CD0EE5" w:rsidRPr="0075087E" w:rsidRDefault="00CD0EE5"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0B6F97" w:rsidRPr="0075087E" w:rsidRDefault="000B6F97" w:rsidP="0075087E">
            <w:pPr>
              <w:spacing w:after="15" w:line="256" w:lineRule="auto"/>
              <w:ind w:left="2"/>
              <w:rPr>
                <w:color w:val="000000"/>
                <w:sz w:val="28"/>
                <w:szCs w:val="22"/>
                <w:lang w:eastAsia="ru-RU"/>
              </w:rPr>
            </w:pPr>
            <w:r w:rsidRPr="0075087E">
              <w:rPr>
                <w:b/>
                <w:color w:val="000000"/>
                <w:sz w:val="24"/>
                <w:szCs w:val="22"/>
                <w:u w:val="single" w:color="000000"/>
                <w:lang w:eastAsia="ru-RU"/>
              </w:rPr>
              <w:t>Уметь:</w:t>
            </w:r>
            <w:r w:rsidRPr="0075087E">
              <w:rPr>
                <w:b/>
                <w:color w:val="000000"/>
                <w:sz w:val="24"/>
                <w:szCs w:val="22"/>
                <w:lang w:eastAsia="ru-RU"/>
              </w:rPr>
              <w:t xml:space="preserve"> </w:t>
            </w:r>
          </w:p>
          <w:p w:rsidR="000B6F97" w:rsidRPr="000B6F97" w:rsidRDefault="000B6F97" w:rsidP="0075087E">
            <w:pPr>
              <w:spacing w:after="49"/>
              <w:jc w:val="both"/>
              <w:rPr>
                <w:color w:val="000000"/>
                <w:sz w:val="24"/>
                <w:szCs w:val="22"/>
                <w:lang w:eastAsia="ru-RU"/>
              </w:rPr>
            </w:pPr>
            <w:r w:rsidRPr="000B6F97">
              <w:rPr>
                <w:color w:val="000000"/>
                <w:sz w:val="24"/>
                <w:szCs w:val="22"/>
                <w:lang w:eastAsia="ru-RU"/>
              </w:rPr>
              <w:t xml:space="preserve">применять измерительный инструмент; </w:t>
            </w:r>
          </w:p>
          <w:p w:rsidR="000B6F97" w:rsidRPr="000B6F97" w:rsidRDefault="000B6F97" w:rsidP="0075087E">
            <w:pPr>
              <w:spacing w:after="1"/>
              <w:jc w:val="both"/>
              <w:rPr>
                <w:color w:val="000000"/>
                <w:sz w:val="24"/>
                <w:szCs w:val="22"/>
                <w:lang w:eastAsia="ru-RU"/>
              </w:rPr>
            </w:pPr>
            <w:r w:rsidRPr="000B6F97">
              <w:rPr>
                <w:color w:val="000000"/>
                <w:sz w:val="24"/>
                <w:szCs w:val="22"/>
                <w:lang w:eastAsia="ru-RU"/>
              </w:rPr>
              <w:t xml:space="preserve">анализировать результаты измерений; </w:t>
            </w:r>
          </w:p>
          <w:p w:rsidR="00CD0EE5" w:rsidRPr="0075087E" w:rsidRDefault="000B6F97" w:rsidP="0075087E">
            <w:pPr>
              <w:numPr>
                <w:ilvl w:val="0"/>
                <w:numId w:val="35"/>
              </w:numPr>
              <w:spacing w:after="58"/>
              <w:jc w:val="both"/>
              <w:rPr>
                <w:color w:val="000000"/>
                <w:sz w:val="24"/>
                <w:szCs w:val="22"/>
                <w:lang w:eastAsia="ru-RU"/>
              </w:rPr>
            </w:pPr>
            <w:r w:rsidRPr="000B6F97">
              <w:rPr>
                <w:color w:val="000000"/>
                <w:sz w:val="24"/>
                <w:szCs w:val="22"/>
                <w:lang w:eastAsia="ru-RU"/>
              </w:rPr>
              <w:t xml:space="preserve">устанавливать измерительный эксперимент и оценивать результаты измерений. </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1E4075" w:rsidRPr="0075087E" w:rsidRDefault="001E4075" w:rsidP="0075087E">
            <w:pPr>
              <w:suppressAutoHyphens/>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b/>
                <w:bCs/>
                <w:sz w:val="24"/>
                <w:szCs w:val="24"/>
                <w:lang w:eastAsia="ru-RU"/>
              </w:rPr>
              <w:t xml:space="preserve">БлокВ </w:t>
            </w:r>
            <w:r w:rsidRPr="0075087E">
              <w:rPr>
                <w:rFonts w:ascii="Symbol" w:hAnsi="Symbol" w:cs="Symbol"/>
                <w:sz w:val="24"/>
                <w:szCs w:val="24"/>
                <w:lang w:eastAsia="ru-RU"/>
              </w:rPr>
              <w:t></w:t>
            </w:r>
            <w:r w:rsidRPr="0075087E">
              <w:rPr>
                <w:rFonts w:ascii="Times New Roman CYR" w:hAnsi="Times New Roman CYR" w:cs="Times New Roman CYR"/>
                <w:sz w:val="24"/>
                <w:szCs w:val="24"/>
                <w:lang w:eastAsia="ru-RU"/>
              </w:rPr>
              <w:t xml:space="preserve"> задания реконструктивного уровня</w:t>
            </w:r>
          </w:p>
          <w:p w:rsidR="001E4075" w:rsidRPr="0075087E" w:rsidRDefault="001E4075" w:rsidP="0075087E">
            <w:pPr>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sz w:val="24"/>
                <w:szCs w:val="24"/>
                <w:lang w:eastAsia="ru-RU"/>
              </w:rPr>
              <w:t>В.0 Оформление отчета по практике</w:t>
            </w:r>
          </w:p>
          <w:p w:rsidR="00CD0EE5" w:rsidRPr="0075087E" w:rsidRDefault="001E4075" w:rsidP="0075087E">
            <w:pPr>
              <w:suppressAutoHyphens/>
              <w:autoSpaceDE w:val="0"/>
              <w:autoSpaceDN w:val="0"/>
              <w:adjustRightInd w:val="0"/>
              <w:jc w:val="both"/>
              <w:rPr>
                <w:rFonts w:ascii="Times New Roman CYR" w:hAnsi="Times New Roman CYR" w:cs="Times New Roman CYR"/>
                <w:b/>
                <w:bCs/>
                <w:sz w:val="24"/>
                <w:szCs w:val="24"/>
                <w:lang w:eastAsia="ru-RU"/>
              </w:rPr>
            </w:pPr>
            <w:r w:rsidRPr="0075087E">
              <w:rPr>
                <w:rFonts w:ascii="Times New Roman CYR" w:hAnsi="Times New Roman CYR" w:cs="Times New Roman CYR"/>
                <w:sz w:val="24"/>
                <w:szCs w:val="24"/>
                <w:lang w:eastAsia="ru-RU"/>
              </w:rPr>
              <w:t>B.1 Журнал практики</w:t>
            </w:r>
          </w:p>
        </w:tc>
      </w:tr>
      <w:tr w:rsidR="0075087E" w:rsidRPr="0075087E" w:rsidTr="0075087E">
        <w:trPr>
          <w:trHeight w:val="1392"/>
        </w:trPr>
        <w:tc>
          <w:tcPr>
            <w:tcW w:w="2624" w:type="dxa"/>
            <w:vMerge/>
            <w:tcBorders>
              <w:left w:val="single" w:sz="4" w:space="0" w:color="000000"/>
              <w:bottom w:val="single" w:sz="4" w:space="0" w:color="000000"/>
              <w:right w:val="single" w:sz="4" w:space="0" w:color="000000"/>
            </w:tcBorders>
            <w:shd w:val="clear" w:color="auto" w:fill="auto"/>
          </w:tcPr>
          <w:p w:rsidR="00CD0EE5" w:rsidRPr="0075087E" w:rsidRDefault="00CD0EE5"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0B6F97" w:rsidRPr="0075087E" w:rsidRDefault="000B6F97" w:rsidP="0075087E">
            <w:pPr>
              <w:spacing w:after="64"/>
              <w:rPr>
                <w:sz w:val="24"/>
                <w:szCs w:val="24"/>
                <w:lang w:eastAsia="ru-RU"/>
              </w:rPr>
            </w:pPr>
            <w:r w:rsidRPr="0075087E">
              <w:rPr>
                <w:b/>
                <w:sz w:val="24"/>
                <w:szCs w:val="24"/>
                <w:u w:val="single" w:color="000000"/>
              </w:rPr>
              <w:t>Владеть:</w:t>
            </w:r>
            <w:r w:rsidRPr="0075087E">
              <w:rPr>
                <w:b/>
                <w:sz w:val="24"/>
                <w:szCs w:val="24"/>
              </w:rPr>
              <w:t xml:space="preserve"> </w:t>
            </w:r>
          </w:p>
          <w:p w:rsidR="000B6F97" w:rsidRPr="0075087E" w:rsidRDefault="000B6F97" w:rsidP="0075087E">
            <w:pPr>
              <w:numPr>
                <w:ilvl w:val="0"/>
                <w:numId w:val="35"/>
              </w:numPr>
              <w:rPr>
                <w:sz w:val="24"/>
                <w:szCs w:val="24"/>
              </w:rPr>
            </w:pPr>
            <w:r w:rsidRPr="0075087E">
              <w:rPr>
                <w:sz w:val="24"/>
                <w:szCs w:val="24"/>
              </w:rPr>
              <w:t xml:space="preserve">навыками организации проведения измерительного </w:t>
            </w:r>
          </w:p>
          <w:p w:rsidR="00CD0EE5" w:rsidRPr="0075087E" w:rsidRDefault="000B6F97" w:rsidP="0075087E">
            <w:pPr>
              <w:spacing w:after="16"/>
              <w:ind w:left="2"/>
              <w:rPr>
                <w:b/>
                <w:color w:val="000000"/>
                <w:sz w:val="24"/>
                <w:szCs w:val="22"/>
                <w:u w:val="single" w:color="000000"/>
                <w:lang w:eastAsia="ru-RU"/>
              </w:rPr>
            </w:pPr>
            <w:r w:rsidRPr="0075087E">
              <w:rPr>
                <w:sz w:val="24"/>
                <w:szCs w:val="24"/>
              </w:rPr>
              <w:t>эксперимента и оценки результатов измерений.</w:t>
            </w:r>
            <w:r w:rsidRPr="0075087E">
              <w:rPr>
                <w:b/>
                <w:sz w:val="22"/>
                <w:szCs w:val="22"/>
              </w:rPr>
              <w:t xml:space="preserve"> </w:t>
            </w:r>
            <w:r w:rsidRPr="0075087E">
              <w:rPr>
                <w:sz w:val="22"/>
                <w:szCs w:val="22"/>
              </w:rPr>
              <w:t xml:space="preserve"> </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1E4075" w:rsidRPr="001E4075" w:rsidRDefault="001E4075" w:rsidP="0075087E">
            <w:pPr>
              <w:suppressAutoHyphens/>
              <w:autoSpaceDE w:val="0"/>
              <w:autoSpaceDN w:val="0"/>
              <w:adjustRightInd w:val="0"/>
              <w:jc w:val="both"/>
              <w:rPr>
                <w:rFonts w:ascii="Times New Roman CYR" w:hAnsi="Times New Roman CYR" w:cs="Times New Roman CYR"/>
                <w:sz w:val="24"/>
                <w:szCs w:val="24"/>
                <w:lang w:eastAsia="ru-RU"/>
              </w:rPr>
            </w:pPr>
            <w:r w:rsidRPr="001E4075">
              <w:rPr>
                <w:rFonts w:ascii="Times New Roman CYR" w:hAnsi="Times New Roman CYR" w:cs="Times New Roman CYR"/>
                <w:b/>
                <w:bCs/>
                <w:sz w:val="24"/>
                <w:szCs w:val="24"/>
                <w:lang w:eastAsia="ru-RU"/>
              </w:rPr>
              <w:t>Блок С</w:t>
            </w:r>
            <w:r w:rsidRPr="001E4075">
              <w:rPr>
                <w:rFonts w:ascii="Times New Roman CYR" w:hAnsi="Times New Roman CYR" w:cs="Times New Roman CYR"/>
                <w:sz w:val="24"/>
                <w:szCs w:val="24"/>
                <w:lang w:eastAsia="ru-RU"/>
              </w:rPr>
              <w:t xml:space="preserve"> </w:t>
            </w:r>
            <w:r w:rsidRPr="001E4075">
              <w:rPr>
                <w:rFonts w:ascii="Symbol" w:hAnsi="Symbol" w:cs="Symbol"/>
                <w:sz w:val="24"/>
                <w:szCs w:val="24"/>
                <w:lang w:eastAsia="ru-RU"/>
              </w:rPr>
              <w:t></w:t>
            </w:r>
            <w:r w:rsidRPr="001E4075">
              <w:rPr>
                <w:rFonts w:ascii="Times New Roman CYR" w:hAnsi="Times New Roman CYR" w:cs="Times New Roman CYR"/>
                <w:sz w:val="24"/>
                <w:szCs w:val="24"/>
                <w:lang w:eastAsia="ru-RU"/>
              </w:rPr>
              <w:t xml:space="preserve"> задания практико-ориентированного и / или исследовательского уровня</w:t>
            </w:r>
          </w:p>
          <w:p w:rsidR="00CD0EE5" w:rsidRPr="0075087E" w:rsidRDefault="001E4075" w:rsidP="0075087E">
            <w:pPr>
              <w:suppressAutoHyphens/>
              <w:autoSpaceDE w:val="0"/>
              <w:autoSpaceDN w:val="0"/>
              <w:adjustRightInd w:val="0"/>
              <w:jc w:val="both"/>
              <w:rPr>
                <w:rFonts w:ascii="Times New Roman CYR" w:hAnsi="Times New Roman CYR" w:cs="Times New Roman CYR"/>
                <w:b/>
                <w:bCs/>
                <w:sz w:val="24"/>
                <w:szCs w:val="24"/>
                <w:lang w:eastAsia="ru-RU"/>
              </w:rPr>
            </w:pPr>
            <w:r w:rsidRPr="0075087E">
              <w:rPr>
                <w:color w:val="000000"/>
                <w:sz w:val="24"/>
                <w:szCs w:val="24"/>
                <w:lang w:eastAsia="ru-RU"/>
              </w:rPr>
              <w:t>С.0 Методические рекомендации студенту во время прохождения практики</w:t>
            </w:r>
          </w:p>
        </w:tc>
      </w:tr>
    </w:tbl>
    <w:p w:rsidR="00102BAA" w:rsidRPr="00102BAA" w:rsidRDefault="00102BAA" w:rsidP="00102BAA">
      <w:pPr>
        <w:spacing w:line="256" w:lineRule="auto"/>
        <w:ind w:left="-994" w:right="11347"/>
        <w:rPr>
          <w:color w:val="000000"/>
          <w:sz w:val="28"/>
          <w:szCs w:val="22"/>
          <w:lang w:eastAsia="ru-RU"/>
        </w:rPr>
      </w:pPr>
    </w:p>
    <w:p w:rsidR="005D5A50" w:rsidRPr="005D5A50" w:rsidRDefault="005D5A50" w:rsidP="005D5A50">
      <w:pPr>
        <w:autoSpaceDE w:val="0"/>
        <w:autoSpaceDN w:val="0"/>
        <w:adjustRightInd w:val="0"/>
        <w:ind w:firstLine="709"/>
        <w:jc w:val="both"/>
        <w:rPr>
          <w:rFonts w:ascii="Times New Roman CYR" w:hAnsi="Times New Roman CYR" w:cs="Times New Roman CYR"/>
          <w:b/>
          <w:bCs/>
          <w:sz w:val="28"/>
          <w:szCs w:val="28"/>
          <w:lang w:eastAsia="ru-RU"/>
        </w:rPr>
      </w:pPr>
      <w:r w:rsidRPr="005D5A50">
        <w:rPr>
          <w:rFonts w:ascii="Times New Roman CYR" w:hAnsi="Times New Roman CYR" w:cs="Times New Roman CYR"/>
          <w:b/>
          <w:bCs/>
          <w:sz w:val="28"/>
          <w:szCs w:val="28"/>
          <w:lang w:eastAsia="ru-RU"/>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5D5A50" w:rsidRPr="005D5A50" w:rsidRDefault="005D5A50" w:rsidP="005D5A50">
      <w:pPr>
        <w:autoSpaceDE w:val="0"/>
        <w:autoSpaceDN w:val="0"/>
        <w:adjustRightInd w:val="0"/>
        <w:jc w:val="both"/>
        <w:rPr>
          <w:rFonts w:ascii="Times New Roman CYR" w:hAnsi="Times New Roman CYR" w:cs="Times New Roman CYR"/>
          <w:sz w:val="24"/>
          <w:szCs w:val="24"/>
          <w:lang w:eastAsia="ru-RU"/>
        </w:rPr>
      </w:pPr>
    </w:p>
    <w:p w:rsidR="005D5A50" w:rsidRPr="005D5A50" w:rsidRDefault="005D5A50" w:rsidP="005D5A50">
      <w:pPr>
        <w:autoSpaceDE w:val="0"/>
        <w:autoSpaceDN w:val="0"/>
        <w:adjustRightInd w:val="0"/>
        <w:jc w:val="center"/>
        <w:rPr>
          <w:rFonts w:ascii="Times New Roman CYR" w:hAnsi="Times New Roman CYR" w:cs="Times New Roman CYR"/>
          <w:i/>
          <w:iCs/>
          <w:sz w:val="28"/>
          <w:szCs w:val="28"/>
          <w:lang w:eastAsia="ru-RU"/>
        </w:rPr>
      </w:pPr>
      <w:r w:rsidRPr="005D5A50">
        <w:rPr>
          <w:rFonts w:ascii="Times New Roman CYR" w:hAnsi="Times New Roman CYR" w:cs="Times New Roman CYR"/>
          <w:b/>
          <w:bCs/>
          <w:sz w:val="28"/>
          <w:szCs w:val="28"/>
          <w:lang w:eastAsia="ru-RU"/>
        </w:rPr>
        <w:t>Блок А</w:t>
      </w:r>
    </w:p>
    <w:p w:rsidR="00967733" w:rsidRPr="00E733B9" w:rsidRDefault="00967733" w:rsidP="00967733">
      <w:pPr>
        <w:autoSpaceDE w:val="0"/>
        <w:autoSpaceDN w:val="0"/>
        <w:adjustRightInd w:val="0"/>
        <w:rPr>
          <w:b/>
          <w:bCs/>
          <w:sz w:val="24"/>
          <w:szCs w:val="24"/>
          <w:lang w:eastAsia="ru-RU"/>
        </w:rPr>
      </w:pPr>
      <w:r w:rsidRPr="00E733B9">
        <w:rPr>
          <w:b/>
          <w:bCs/>
          <w:sz w:val="24"/>
          <w:szCs w:val="24"/>
          <w:lang w:eastAsia="ru-RU"/>
        </w:rPr>
        <w:t>А.0 Вопросы для опроса</w:t>
      </w:r>
    </w:p>
    <w:p w:rsidR="00967733" w:rsidRPr="00E733B9" w:rsidRDefault="00967733" w:rsidP="00967733">
      <w:pPr>
        <w:autoSpaceDE w:val="0"/>
        <w:autoSpaceDN w:val="0"/>
        <w:adjustRightInd w:val="0"/>
        <w:rPr>
          <w:b/>
          <w:bCs/>
          <w:sz w:val="24"/>
          <w:szCs w:val="24"/>
          <w:lang w:eastAsia="ru-RU"/>
        </w:rPr>
      </w:pP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1 этап.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Общая характеристика базы практики.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Изучение подразделений базы практики, связей между ними.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Знакомство с основными технологическими процессами, реализуемыми на рабочих местах.</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Основные понятия о транспорте</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Самостоятельные виды транспорта</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Роль и значение автотранспорта в народном хозяйстве страны.</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Преимущества и недостатки использования автотранспорта и их следствия.</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Общие сведения об устройстве автомобиля</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Общая компоновка автомобилей и  их типаж.</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Классификация автотранспортных средств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легковых автомобилей</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грузовых автомобилей</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автобусов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lastRenderedPageBreak/>
        <w:t>Система индексации прицепов и полуприцепов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Классификация предприятий автомобильного транспорта.</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Понятие объема перевозок, грузооборота, пассажирооборота, среднесуточного пробега, среднего расстояния перевозок.</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Определение коэффициентов: использования автомобилей, технической готовности, использования пробега, использования грузоподъёмности.</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Структура пассажирских и грузовых автотранспортных предприятий</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Диспетчерское руководство работой автобусов и автомобилей-такси</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Лицензирование на автомобильном транспорте.</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Применяемые системы технического обслуживания и ремонта подвижного состава автомобильного транспорта.</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Условия эксплуатации автомобилей и их влияние на работу подвижного состава и его техническое состояние.</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Проблемы безопасности дорожного движения на автомобильном транспорте.</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Классификация грузов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Организация перевозок грузов.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Перевозка строительных и продовольственных товаров.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Перевозка нефтепродуктов, сельскохозяйственных и опасных грузов.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Организация автобусных перевозок.</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Инновации на автомобильном транспорте</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2 этап.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Характеристики и возможности оборудования базы практики.</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 Изучение оборудования и оснастки рабочих мест лабораторий в соответствие с видом выполняемых работ: слесарные, сварочные, токарные, фрезерные, сверлильные или шлифовальные.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Изучение 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механической обработки на предприятиях транспортного машиностроения.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Механизация и автоматизация погрузочно-разгрузочных и транспортно-складских работ, а также типы применяемых машин, механизмов и устройств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Анализ результатов лабораторных, стендовых, полигонных,  приемо-сдаточных испытаний в составе коллектива.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Способы обработки результатов.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3 этап.</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 Состав и содержание нормативной документации технологических процессов.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Перечень и основное содержание нормативной, организационной и технологической документации для реализации процессов на рабочих местах.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Виды технологических карт по механической и термической обработке деталей.</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4 этап.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и особенности работы металлорежущего инструментального, станков.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lastRenderedPageBreak/>
        <w:t xml:space="preserve">Технологический процесс и получение первичных навыков при выполнении слесарных и слесарно-сборочных работ.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Технология сварки и получение первичных навыков при выполнении сварочных и сварочно-сборочных работ.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основных металлообрабатывающих станков: токарных, фрезерных, сверлильных, шлифовальных.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5 этап.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на предприятиях транспортного машиностроения.</w:t>
      </w:r>
    </w:p>
    <w:p w:rsidR="00967733" w:rsidRPr="00E733B9" w:rsidRDefault="00967733" w:rsidP="00967733">
      <w:pPr>
        <w:autoSpaceDE w:val="0"/>
        <w:autoSpaceDN w:val="0"/>
        <w:adjustRightInd w:val="0"/>
        <w:ind w:firstLine="567"/>
        <w:jc w:val="both"/>
        <w:rPr>
          <w:bCs/>
          <w:sz w:val="28"/>
          <w:szCs w:val="28"/>
          <w:lang w:eastAsia="ru-RU"/>
        </w:rPr>
      </w:pPr>
    </w:p>
    <w:p w:rsidR="00A834D2" w:rsidRPr="00A834D2" w:rsidRDefault="00A834D2" w:rsidP="00A834D2">
      <w:pPr>
        <w:rPr>
          <w:rFonts w:ascii="Times New Roman CYR" w:hAnsi="Times New Roman CYR" w:cs="Times New Roman CYR"/>
          <w:b/>
          <w:sz w:val="24"/>
          <w:szCs w:val="24"/>
          <w:lang w:eastAsia="ru-RU"/>
        </w:rPr>
      </w:pPr>
      <w:r w:rsidRPr="00A834D2">
        <w:rPr>
          <w:rFonts w:ascii="Times New Roman CYR" w:hAnsi="Times New Roman CYR" w:cs="Times New Roman CYR"/>
          <w:b/>
          <w:bCs/>
          <w:sz w:val="24"/>
          <w:szCs w:val="24"/>
          <w:lang w:eastAsia="ru-RU"/>
        </w:rPr>
        <w:t xml:space="preserve">А.1 </w:t>
      </w:r>
      <w:r w:rsidRPr="00A834D2">
        <w:rPr>
          <w:rFonts w:ascii="Times New Roman CYR" w:hAnsi="Times New Roman CYR" w:cs="Times New Roman CYR"/>
          <w:b/>
          <w:sz w:val="24"/>
          <w:szCs w:val="24"/>
          <w:lang w:eastAsia="ru-RU"/>
        </w:rPr>
        <w:t>Вопросы для опроса</w:t>
      </w:r>
    </w:p>
    <w:p w:rsidR="00102BAA" w:rsidRPr="00102BAA" w:rsidRDefault="00102BAA" w:rsidP="00102BAA">
      <w:pPr>
        <w:spacing w:line="256" w:lineRule="auto"/>
        <w:ind w:left="708"/>
        <w:rPr>
          <w:color w:val="000000"/>
          <w:sz w:val="28"/>
          <w:szCs w:val="22"/>
          <w:lang w:eastAsia="ru-RU"/>
        </w:rPr>
      </w:pPr>
      <w:r w:rsidRPr="00102BAA">
        <w:rPr>
          <w:b/>
          <w:color w:val="000000"/>
          <w:sz w:val="28"/>
          <w:szCs w:val="22"/>
          <w:lang w:eastAsia="ru-RU"/>
        </w:rPr>
        <w:t xml:space="preserve">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ТО и его виды.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Ремонт автомобилей и его виды.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Диагностирование транспортных и транспортно-технологических машин и оборудования и его виды.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Работы, проводимые при ТО и их характеристика.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ЕО: назначение, его характеристика и работы при ЕО.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ТО-1: назначение, его характеристика и работы при ТО-1.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ТО-2: назначение, его характеристика и работы при ТО-2.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СО: назначение, его характеристика и работы при СО.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Д-1: назначение, его характеристика и работы при Д-1.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Д-2: назначение, его характеристика и работы при Д-2.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Д</w:t>
      </w:r>
      <w:r w:rsidRPr="00A834D2">
        <w:rPr>
          <w:color w:val="000000"/>
          <w:sz w:val="28"/>
          <w:szCs w:val="28"/>
          <w:vertAlign w:val="subscript"/>
          <w:lang w:eastAsia="ru-RU"/>
        </w:rPr>
        <w:t>тр</w:t>
      </w:r>
      <w:r w:rsidRPr="00A834D2">
        <w:rPr>
          <w:color w:val="000000"/>
          <w:sz w:val="28"/>
          <w:szCs w:val="28"/>
          <w:lang w:eastAsia="ru-RU"/>
        </w:rPr>
        <w:t>: назначение, его характеристика и работы при Д</w:t>
      </w:r>
      <w:r w:rsidRPr="00A834D2">
        <w:rPr>
          <w:color w:val="000000"/>
          <w:sz w:val="28"/>
          <w:szCs w:val="28"/>
          <w:vertAlign w:val="subscript"/>
          <w:lang w:eastAsia="ru-RU"/>
        </w:rPr>
        <w:t>тр</w:t>
      </w:r>
      <w:r w:rsidRPr="00A834D2">
        <w:rPr>
          <w:color w:val="000000"/>
          <w:sz w:val="28"/>
          <w:szCs w:val="28"/>
          <w:lang w:eastAsia="ru-RU"/>
        </w:rPr>
        <w:t xml:space="preserve">.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Капитальный ремонт: назначение, виды и его особенности.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Текущий ремонт: назначение, виды и его особенности.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Техническое обслуживание по наработке.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Техническое обслуживание по состоянию. </w:t>
      </w:r>
    </w:p>
    <w:p w:rsidR="00A834D2" w:rsidRDefault="00A834D2" w:rsidP="00A834D2">
      <w:pPr>
        <w:autoSpaceDE w:val="0"/>
        <w:autoSpaceDN w:val="0"/>
        <w:adjustRightInd w:val="0"/>
        <w:jc w:val="both"/>
        <w:rPr>
          <w:rFonts w:ascii="Times New Roman CYR" w:hAnsi="Times New Roman CYR" w:cs="Times New Roman CYR"/>
          <w:b/>
          <w:bCs/>
          <w:sz w:val="28"/>
          <w:szCs w:val="28"/>
          <w:lang w:eastAsia="ru-RU"/>
        </w:rPr>
      </w:pPr>
    </w:p>
    <w:p w:rsidR="00A834D2" w:rsidRDefault="00A834D2" w:rsidP="00A834D2">
      <w:pPr>
        <w:autoSpaceDE w:val="0"/>
        <w:autoSpaceDN w:val="0"/>
        <w:adjustRightInd w:val="0"/>
        <w:jc w:val="both"/>
        <w:rPr>
          <w:rFonts w:ascii="Times New Roman CYR" w:hAnsi="Times New Roman CYR" w:cs="Times New Roman CYR"/>
          <w:i/>
          <w:iCs/>
          <w:sz w:val="28"/>
          <w:szCs w:val="28"/>
          <w:lang w:eastAsia="ru-RU"/>
        </w:rPr>
      </w:pPr>
      <w:r>
        <w:rPr>
          <w:rFonts w:ascii="Times New Roman CYR" w:hAnsi="Times New Roman CYR" w:cs="Times New Roman CYR"/>
          <w:b/>
          <w:bCs/>
          <w:sz w:val="28"/>
          <w:szCs w:val="28"/>
          <w:lang w:eastAsia="ru-RU"/>
        </w:rPr>
        <w:t>Блок B – Оценочные средства для диагностирования сформированности уровня компетенций – «уметь»</w:t>
      </w:r>
    </w:p>
    <w:p w:rsidR="00102BAA" w:rsidRPr="00102BAA" w:rsidRDefault="00102BAA" w:rsidP="00102BAA">
      <w:pPr>
        <w:spacing w:after="29" w:line="256" w:lineRule="auto"/>
        <w:ind w:left="64"/>
        <w:jc w:val="center"/>
        <w:rPr>
          <w:color w:val="000000"/>
          <w:sz w:val="28"/>
          <w:szCs w:val="22"/>
          <w:lang w:eastAsia="ru-RU"/>
        </w:rPr>
      </w:pPr>
      <w:r w:rsidRPr="00102BAA">
        <w:rPr>
          <w:b/>
          <w:color w:val="FF0000"/>
          <w:sz w:val="28"/>
          <w:szCs w:val="22"/>
          <w:lang w:eastAsia="ru-RU"/>
        </w:rPr>
        <w:t xml:space="preserve"> </w:t>
      </w:r>
    </w:p>
    <w:p w:rsidR="00102BAA" w:rsidRPr="00102BAA" w:rsidRDefault="00A834D2" w:rsidP="00102BAA">
      <w:pPr>
        <w:spacing w:after="14" w:line="268" w:lineRule="auto"/>
        <w:ind w:left="718" w:right="11" w:hanging="10"/>
        <w:rPr>
          <w:color w:val="000000"/>
          <w:sz w:val="28"/>
          <w:szCs w:val="22"/>
          <w:lang w:eastAsia="ru-RU"/>
        </w:rPr>
      </w:pPr>
      <w:r>
        <w:rPr>
          <w:rFonts w:ascii="Times New Roman CYR" w:hAnsi="Times New Roman CYR" w:cs="Times New Roman CYR"/>
          <w:b/>
          <w:bCs/>
          <w:sz w:val="24"/>
          <w:szCs w:val="24"/>
          <w:lang w:eastAsia="ru-RU"/>
        </w:rPr>
        <w:t xml:space="preserve">В.0 </w:t>
      </w:r>
      <w:r w:rsidR="00102BAA" w:rsidRPr="00A834D2">
        <w:rPr>
          <w:b/>
          <w:color w:val="000000"/>
          <w:sz w:val="24"/>
          <w:szCs w:val="24"/>
          <w:lang w:eastAsia="ru-RU"/>
        </w:rPr>
        <w:t>Оформление отчета по практике</w:t>
      </w:r>
      <w:r w:rsidR="00102BAA" w:rsidRPr="00102BAA">
        <w:rPr>
          <w:b/>
          <w:color w:val="000000"/>
          <w:sz w:val="28"/>
          <w:szCs w:val="22"/>
          <w:lang w:eastAsia="ru-RU"/>
        </w:rPr>
        <w:t xml:space="preserve"> </w:t>
      </w:r>
    </w:p>
    <w:p w:rsidR="00102BAA" w:rsidRPr="00102BAA" w:rsidRDefault="00102BAA" w:rsidP="00102BAA">
      <w:pPr>
        <w:spacing w:after="23" w:line="256" w:lineRule="auto"/>
        <w:ind w:left="708"/>
        <w:rPr>
          <w:color w:val="000000"/>
          <w:sz w:val="28"/>
          <w:szCs w:val="22"/>
          <w:lang w:eastAsia="ru-RU"/>
        </w:rPr>
      </w:pPr>
      <w:r w:rsidRPr="00102BAA">
        <w:rPr>
          <w:b/>
          <w:color w:val="000000"/>
          <w:sz w:val="28"/>
          <w:szCs w:val="22"/>
          <w:lang w:eastAsia="ru-RU"/>
        </w:rPr>
        <w:t xml:space="preserve">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t xml:space="preserve">Отчет по практике оформляется в соответствии с типовым заданием, а также индивидуальным заданием, которое выдает руководитель практики. </w:t>
      </w:r>
    </w:p>
    <w:p w:rsidR="00102BAA" w:rsidRPr="00102BAA" w:rsidRDefault="00102BAA" w:rsidP="00102BAA">
      <w:pPr>
        <w:spacing w:line="256" w:lineRule="auto"/>
        <w:ind w:left="708"/>
        <w:rPr>
          <w:color w:val="000000"/>
          <w:sz w:val="28"/>
          <w:szCs w:val="22"/>
          <w:lang w:eastAsia="ru-RU"/>
        </w:rPr>
      </w:pPr>
      <w:r w:rsidRPr="00102BAA">
        <w:rPr>
          <w:b/>
          <w:color w:val="000000"/>
          <w:sz w:val="28"/>
          <w:szCs w:val="22"/>
          <w:lang w:eastAsia="ru-RU"/>
        </w:rPr>
        <w:t xml:space="preserve"> </w:t>
      </w:r>
    </w:p>
    <w:p w:rsidR="00102BAA" w:rsidRPr="00102BAA" w:rsidRDefault="00102BAA" w:rsidP="00102BAA">
      <w:pPr>
        <w:keepNext/>
        <w:keepLines/>
        <w:spacing w:line="256" w:lineRule="auto"/>
        <w:ind w:left="10" w:right="7" w:hanging="10"/>
        <w:jc w:val="center"/>
        <w:outlineLvl w:val="0"/>
        <w:rPr>
          <w:b/>
          <w:color w:val="000000"/>
          <w:sz w:val="28"/>
          <w:szCs w:val="22"/>
          <w:lang w:eastAsia="ru-RU"/>
        </w:rPr>
      </w:pPr>
      <w:r w:rsidRPr="00102BAA">
        <w:rPr>
          <w:b/>
          <w:color w:val="000000"/>
          <w:sz w:val="28"/>
          <w:szCs w:val="22"/>
          <w:lang w:eastAsia="ru-RU"/>
        </w:rPr>
        <w:t xml:space="preserve">Задание на производственную практику </w:t>
      </w:r>
    </w:p>
    <w:p w:rsidR="00102BAA" w:rsidRPr="00102BAA" w:rsidRDefault="00102BAA" w:rsidP="00102BAA">
      <w:pPr>
        <w:spacing w:line="256" w:lineRule="auto"/>
        <w:ind w:left="64"/>
        <w:jc w:val="center"/>
        <w:rPr>
          <w:color w:val="000000"/>
          <w:sz w:val="28"/>
          <w:szCs w:val="22"/>
          <w:lang w:eastAsia="ru-RU"/>
        </w:rPr>
      </w:pPr>
      <w:r w:rsidRPr="00102BAA">
        <w:rPr>
          <w:color w:val="000000"/>
          <w:sz w:val="28"/>
          <w:szCs w:val="22"/>
          <w:lang w:eastAsia="ru-RU"/>
        </w:rPr>
        <w:t xml:space="preserve"> </w:t>
      </w:r>
    </w:p>
    <w:p w:rsidR="00102BAA" w:rsidRPr="00102BAA" w:rsidRDefault="00102BAA" w:rsidP="00102BAA">
      <w:pPr>
        <w:spacing w:after="15" w:line="268" w:lineRule="auto"/>
        <w:ind w:left="771" w:hanging="10"/>
        <w:jc w:val="both"/>
        <w:rPr>
          <w:color w:val="000000"/>
          <w:sz w:val="28"/>
          <w:szCs w:val="22"/>
          <w:lang w:eastAsia="ru-RU"/>
        </w:rPr>
      </w:pPr>
      <w:r w:rsidRPr="00102BAA">
        <w:rPr>
          <w:color w:val="000000"/>
          <w:sz w:val="28"/>
          <w:szCs w:val="22"/>
          <w:lang w:eastAsia="ru-RU"/>
        </w:rPr>
        <w:t xml:space="preserve">_______________________________________________________________ </w:t>
      </w:r>
    </w:p>
    <w:p w:rsidR="00102BAA" w:rsidRPr="00102BAA" w:rsidRDefault="00102BAA" w:rsidP="00102BAA">
      <w:pPr>
        <w:spacing w:after="34" w:line="268" w:lineRule="auto"/>
        <w:ind w:left="578" w:right="572" w:hanging="10"/>
        <w:jc w:val="center"/>
        <w:rPr>
          <w:color w:val="000000"/>
          <w:sz w:val="28"/>
          <w:szCs w:val="22"/>
          <w:lang w:eastAsia="ru-RU"/>
        </w:rPr>
      </w:pPr>
      <w:r w:rsidRPr="00102BAA">
        <w:rPr>
          <w:color w:val="000000"/>
          <w:sz w:val="28"/>
          <w:szCs w:val="22"/>
          <w:lang w:eastAsia="ru-RU"/>
        </w:rPr>
        <w:lastRenderedPageBreak/>
        <w:t xml:space="preserve">(фамилия, имя, отчество студента) </w:t>
      </w:r>
    </w:p>
    <w:p w:rsidR="00102BAA" w:rsidRPr="00102BAA" w:rsidRDefault="00102BAA" w:rsidP="00102BAA">
      <w:pPr>
        <w:spacing w:after="15" w:line="268" w:lineRule="auto"/>
        <w:ind w:left="-5" w:hanging="10"/>
        <w:jc w:val="both"/>
        <w:rPr>
          <w:color w:val="000000"/>
          <w:sz w:val="28"/>
          <w:szCs w:val="22"/>
          <w:lang w:eastAsia="ru-RU"/>
        </w:rPr>
      </w:pPr>
      <w:r w:rsidRPr="00102BAA">
        <w:rPr>
          <w:color w:val="000000"/>
          <w:sz w:val="28"/>
          <w:szCs w:val="22"/>
          <w:lang w:eastAsia="ru-RU"/>
        </w:rPr>
        <w:t xml:space="preserve"> Группа____________курса___________формы обучения профиля подготовки «Сервис транспортных и технологических машин и оборудования (нефтегазодобы-</w:t>
      </w:r>
    </w:p>
    <w:p w:rsidR="00102BAA" w:rsidRPr="00102BAA" w:rsidRDefault="00102BAA" w:rsidP="00102BAA">
      <w:pPr>
        <w:spacing w:after="15" w:line="268" w:lineRule="auto"/>
        <w:ind w:left="-5" w:hanging="10"/>
        <w:jc w:val="both"/>
        <w:rPr>
          <w:color w:val="000000"/>
          <w:sz w:val="28"/>
          <w:szCs w:val="22"/>
          <w:lang w:eastAsia="ru-RU"/>
        </w:rPr>
      </w:pPr>
      <w:r w:rsidRPr="00102BAA">
        <w:rPr>
          <w:color w:val="000000"/>
          <w:sz w:val="28"/>
          <w:szCs w:val="22"/>
          <w:lang w:eastAsia="ru-RU"/>
        </w:rPr>
        <w:t xml:space="preserve">ча)» </w:t>
      </w:r>
    </w:p>
    <w:p w:rsidR="00102BAA" w:rsidRPr="00102BAA" w:rsidRDefault="00102BAA" w:rsidP="00102BAA">
      <w:pPr>
        <w:spacing w:after="15" w:line="268" w:lineRule="auto"/>
        <w:ind w:left="-15" w:firstLine="284"/>
        <w:jc w:val="both"/>
        <w:rPr>
          <w:color w:val="000000"/>
          <w:sz w:val="28"/>
          <w:szCs w:val="22"/>
          <w:lang w:eastAsia="ru-RU"/>
        </w:rPr>
      </w:pPr>
      <w:r w:rsidRPr="00102BAA">
        <w:rPr>
          <w:color w:val="000000"/>
          <w:sz w:val="28"/>
          <w:szCs w:val="22"/>
          <w:lang w:eastAsia="ru-RU"/>
        </w:rPr>
        <w:t xml:space="preserve">Рекомендуемые предприятия для прохождения практики: автотранспортные организации; авторемонтные предприятия; автотранспортные предприятия нефтегазодобывающей отрасли; станции технического обслуживания; транспортные цеха производственных предприятий, организаций, учреждений. </w:t>
      </w:r>
    </w:p>
    <w:p w:rsidR="00102BAA" w:rsidRPr="00102BAA" w:rsidRDefault="00102BAA" w:rsidP="00102BAA">
      <w:pPr>
        <w:spacing w:line="256" w:lineRule="auto"/>
        <w:rPr>
          <w:color w:val="000000"/>
          <w:sz w:val="28"/>
          <w:szCs w:val="22"/>
          <w:lang w:eastAsia="ru-RU"/>
        </w:rPr>
      </w:pPr>
      <w:r w:rsidRPr="00102BAA">
        <w:rPr>
          <w:color w:val="000000"/>
          <w:sz w:val="28"/>
          <w:szCs w:val="22"/>
          <w:lang w:eastAsia="ru-RU"/>
        </w:rPr>
        <w:t xml:space="preserve"> </w:t>
      </w:r>
    </w:p>
    <w:p w:rsidR="00102BAA" w:rsidRPr="00102BAA" w:rsidRDefault="00102BAA" w:rsidP="00A834D2">
      <w:pPr>
        <w:spacing w:after="36" w:line="256" w:lineRule="auto"/>
        <w:jc w:val="center"/>
        <w:rPr>
          <w:color w:val="000000"/>
          <w:sz w:val="28"/>
          <w:szCs w:val="22"/>
          <w:lang w:eastAsia="ru-RU"/>
        </w:rPr>
      </w:pPr>
      <w:r w:rsidRPr="00102BAA">
        <w:rPr>
          <w:b/>
          <w:color w:val="000000"/>
          <w:sz w:val="28"/>
          <w:szCs w:val="22"/>
          <w:lang w:eastAsia="ru-RU"/>
        </w:rPr>
        <w:t>Студент должен:</w:t>
      </w:r>
    </w:p>
    <w:p w:rsidR="00102BAA" w:rsidRPr="00102BAA" w:rsidRDefault="00102BAA" w:rsidP="0075087E">
      <w:pPr>
        <w:numPr>
          <w:ilvl w:val="0"/>
          <w:numId w:val="28"/>
        </w:numPr>
        <w:spacing w:after="15" w:line="268" w:lineRule="auto"/>
        <w:ind w:right="8" w:firstLine="567"/>
        <w:jc w:val="both"/>
        <w:rPr>
          <w:color w:val="000000"/>
          <w:sz w:val="28"/>
          <w:szCs w:val="22"/>
          <w:lang w:eastAsia="ru-RU"/>
        </w:rPr>
      </w:pPr>
      <w:r w:rsidRPr="00102BAA">
        <w:rPr>
          <w:color w:val="000000"/>
          <w:sz w:val="28"/>
          <w:szCs w:val="22"/>
          <w:lang w:eastAsia="ru-RU"/>
        </w:rPr>
        <w:t xml:space="preserve">Вести дневник практики. </w:t>
      </w:r>
    </w:p>
    <w:p w:rsidR="00102BAA" w:rsidRPr="00102BAA" w:rsidRDefault="00102BAA" w:rsidP="0075087E">
      <w:pPr>
        <w:numPr>
          <w:ilvl w:val="0"/>
          <w:numId w:val="28"/>
        </w:numPr>
        <w:spacing w:after="15" w:line="268" w:lineRule="auto"/>
        <w:ind w:right="8" w:firstLine="567"/>
        <w:jc w:val="both"/>
        <w:rPr>
          <w:color w:val="000000"/>
          <w:sz w:val="28"/>
          <w:szCs w:val="22"/>
          <w:lang w:eastAsia="ru-RU"/>
        </w:rPr>
      </w:pPr>
      <w:r w:rsidRPr="00102BAA">
        <w:rPr>
          <w:color w:val="000000"/>
          <w:sz w:val="28"/>
          <w:szCs w:val="22"/>
          <w:lang w:eastAsia="ru-RU"/>
        </w:rPr>
        <w:t xml:space="preserve">Собрать материал для составления отчета по производственной практике рекомендуемых предприятий, который включает: </w:t>
      </w:r>
    </w:p>
    <w:p w:rsidR="00102BAA" w:rsidRPr="00102BAA" w:rsidRDefault="00102BAA" w:rsidP="00102BAA">
      <w:pPr>
        <w:spacing w:after="15" w:line="268" w:lineRule="auto"/>
        <w:ind w:left="577" w:hanging="10"/>
        <w:jc w:val="both"/>
        <w:rPr>
          <w:color w:val="000000"/>
          <w:sz w:val="28"/>
          <w:szCs w:val="22"/>
          <w:lang w:eastAsia="ru-RU"/>
        </w:rPr>
      </w:pPr>
      <w:r w:rsidRPr="00102BAA">
        <w:rPr>
          <w:color w:val="000000"/>
          <w:sz w:val="28"/>
          <w:szCs w:val="22"/>
          <w:lang w:eastAsia="ru-RU"/>
        </w:rPr>
        <w:t xml:space="preserve">Содержание: </w:t>
      </w:r>
    </w:p>
    <w:p w:rsidR="00102BAA" w:rsidRPr="00102BAA" w:rsidRDefault="00102BAA" w:rsidP="00102BAA">
      <w:pPr>
        <w:spacing w:after="15" w:line="268" w:lineRule="auto"/>
        <w:ind w:left="577" w:hanging="10"/>
        <w:jc w:val="both"/>
        <w:rPr>
          <w:color w:val="000000"/>
          <w:sz w:val="28"/>
          <w:szCs w:val="22"/>
          <w:lang w:eastAsia="ru-RU"/>
        </w:rPr>
      </w:pPr>
      <w:r w:rsidRPr="00102BAA">
        <w:rPr>
          <w:color w:val="000000"/>
          <w:sz w:val="28"/>
          <w:szCs w:val="22"/>
          <w:lang w:eastAsia="ru-RU"/>
        </w:rPr>
        <w:t xml:space="preserve">1.Характеристика предприятия; </w:t>
      </w:r>
    </w:p>
    <w:p w:rsidR="00102BAA" w:rsidRPr="00102BAA" w:rsidRDefault="00102BAA" w:rsidP="00102BAA">
      <w:pPr>
        <w:spacing w:after="15" w:line="268" w:lineRule="auto"/>
        <w:ind w:left="577" w:hanging="10"/>
        <w:jc w:val="both"/>
        <w:rPr>
          <w:color w:val="000000"/>
          <w:sz w:val="28"/>
          <w:szCs w:val="22"/>
          <w:lang w:eastAsia="ru-RU"/>
        </w:rPr>
      </w:pPr>
      <w:r w:rsidRPr="00102BAA">
        <w:rPr>
          <w:color w:val="000000"/>
          <w:sz w:val="28"/>
          <w:szCs w:val="22"/>
          <w:lang w:eastAsia="ru-RU"/>
        </w:rPr>
        <w:t xml:space="preserve">2.Анализ хозяйственной деятельности и удельных показателей предприятия; </w:t>
      </w:r>
    </w:p>
    <w:p w:rsidR="00102BAA" w:rsidRPr="00102BAA" w:rsidRDefault="00102BAA" w:rsidP="00102BAA">
      <w:pPr>
        <w:spacing w:after="15" w:line="268" w:lineRule="auto"/>
        <w:ind w:left="577" w:hanging="10"/>
        <w:jc w:val="both"/>
        <w:rPr>
          <w:color w:val="000000"/>
          <w:sz w:val="28"/>
          <w:szCs w:val="22"/>
          <w:lang w:eastAsia="ru-RU"/>
        </w:rPr>
      </w:pPr>
      <w:r w:rsidRPr="00102BAA">
        <w:rPr>
          <w:color w:val="000000"/>
          <w:sz w:val="28"/>
          <w:szCs w:val="22"/>
          <w:lang w:eastAsia="ru-RU"/>
        </w:rPr>
        <w:t xml:space="preserve">3.Анализ организации производства ТО и ТР автомобилей на предприятии; </w:t>
      </w:r>
    </w:p>
    <w:p w:rsidR="00102BAA" w:rsidRPr="00102BAA" w:rsidRDefault="00102BAA" w:rsidP="00967733">
      <w:pPr>
        <w:numPr>
          <w:ilvl w:val="0"/>
          <w:numId w:val="29"/>
        </w:numPr>
        <w:tabs>
          <w:tab w:val="left" w:pos="993"/>
        </w:tabs>
        <w:spacing w:after="15" w:line="268" w:lineRule="auto"/>
        <w:ind w:right="8"/>
        <w:jc w:val="both"/>
        <w:rPr>
          <w:color w:val="000000"/>
          <w:sz w:val="28"/>
          <w:szCs w:val="22"/>
          <w:lang w:eastAsia="ru-RU"/>
        </w:rPr>
      </w:pPr>
      <w:r w:rsidRPr="00102BAA">
        <w:rPr>
          <w:color w:val="000000"/>
          <w:sz w:val="28"/>
          <w:szCs w:val="22"/>
          <w:lang w:eastAsia="ru-RU"/>
        </w:rPr>
        <w:t xml:space="preserve">Работа отделов и служб автотранспортного предприятия; </w:t>
      </w:r>
    </w:p>
    <w:p w:rsidR="00102BAA" w:rsidRPr="00102BAA" w:rsidRDefault="00102BAA" w:rsidP="00967733">
      <w:pPr>
        <w:numPr>
          <w:ilvl w:val="0"/>
          <w:numId w:val="29"/>
        </w:numPr>
        <w:tabs>
          <w:tab w:val="left" w:pos="993"/>
        </w:tabs>
        <w:spacing w:after="15" w:line="268" w:lineRule="auto"/>
        <w:ind w:right="8"/>
        <w:jc w:val="both"/>
        <w:rPr>
          <w:color w:val="000000"/>
          <w:sz w:val="28"/>
          <w:szCs w:val="22"/>
          <w:lang w:eastAsia="ru-RU"/>
        </w:rPr>
      </w:pPr>
      <w:r w:rsidRPr="00102BAA">
        <w:rPr>
          <w:color w:val="000000"/>
          <w:sz w:val="28"/>
          <w:szCs w:val="22"/>
          <w:lang w:eastAsia="ru-RU"/>
        </w:rPr>
        <w:t xml:space="preserve">Описание цеха, участка, зоны или поста (по заданию руководителя); </w:t>
      </w:r>
    </w:p>
    <w:p w:rsidR="00102BAA" w:rsidRPr="00102BAA" w:rsidRDefault="00102BAA" w:rsidP="00967733">
      <w:pPr>
        <w:numPr>
          <w:ilvl w:val="0"/>
          <w:numId w:val="29"/>
        </w:numPr>
        <w:tabs>
          <w:tab w:val="left" w:pos="993"/>
        </w:tabs>
        <w:spacing w:after="15" w:line="268" w:lineRule="auto"/>
        <w:ind w:right="8"/>
        <w:jc w:val="both"/>
        <w:rPr>
          <w:color w:val="000000"/>
          <w:sz w:val="28"/>
          <w:szCs w:val="22"/>
          <w:lang w:eastAsia="ru-RU"/>
        </w:rPr>
      </w:pPr>
      <w:r w:rsidRPr="00102BAA">
        <w:rPr>
          <w:color w:val="000000"/>
          <w:sz w:val="28"/>
          <w:szCs w:val="22"/>
          <w:lang w:eastAsia="ru-RU"/>
        </w:rPr>
        <w:t xml:space="preserve">Анализ используемых в производственном процессе участка, цеха или поста оборудования и приспособлений; </w:t>
      </w:r>
    </w:p>
    <w:p w:rsidR="00102BAA" w:rsidRPr="00102BAA" w:rsidRDefault="00102BAA" w:rsidP="00967733">
      <w:pPr>
        <w:numPr>
          <w:ilvl w:val="0"/>
          <w:numId w:val="29"/>
        </w:numPr>
        <w:tabs>
          <w:tab w:val="left" w:pos="993"/>
        </w:tabs>
        <w:spacing w:after="15" w:line="268" w:lineRule="auto"/>
        <w:ind w:right="8"/>
        <w:jc w:val="both"/>
        <w:rPr>
          <w:color w:val="000000"/>
          <w:sz w:val="28"/>
          <w:szCs w:val="22"/>
          <w:lang w:eastAsia="ru-RU"/>
        </w:rPr>
      </w:pPr>
      <w:r w:rsidRPr="00102BAA">
        <w:rPr>
          <w:color w:val="000000"/>
          <w:sz w:val="28"/>
          <w:szCs w:val="22"/>
          <w:lang w:eastAsia="ru-RU"/>
        </w:rPr>
        <w:t xml:space="preserve">Заключение; </w:t>
      </w:r>
    </w:p>
    <w:p w:rsidR="00102BAA" w:rsidRPr="00102BAA" w:rsidRDefault="00102BAA" w:rsidP="00967733">
      <w:pPr>
        <w:tabs>
          <w:tab w:val="left" w:pos="993"/>
        </w:tabs>
        <w:spacing w:after="15" w:line="268" w:lineRule="auto"/>
        <w:ind w:left="577" w:right="3673"/>
        <w:jc w:val="both"/>
        <w:rPr>
          <w:color w:val="000000"/>
          <w:sz w:val="28"/>
          <w:szCs w:val="22"/>
          <w:lang w:eastAsia="ru-RU"/>
        </w:rPr>
      </w:pPr>
      <w:r w:rsidRPr="00102BAA">
        <w:rPr>
          <w:color w:val="000000"/>
          <w:sz w:val="28"/>
          <w:szCs w:val="22"/>
          <w:lang w:eastAsia="ru-RU"/>
        </w:rPr>
        <w:t>Списо</w:t>
      </w:r>
      <w:r w:rsidR="00967733">
        <w:rPr>
          <w:color w:val="000000"/>
          <w:sz w:val="28"/>
          <w:szCs w:val="22"/>
          <w:lang w:eastAsia="ru-RU"/>
        </w:rPr>
        <w:t>к использованных источников; Пр</w:t>
      </w:r>
      <w:r w:rsidRPr="00102BAA">
        <w:rPr>
          <w:color w:val="000000"/>
          <w:sz w:val="28"/>
          <w:szCs w:val="22"/>
          <w:lang w:eastAsia="ru-RU"/>
        </w:rPr>
        <w:t xml:space="preserve">ложение. </w:t>
      </w:r>
    </w:p>
    <w:p w:rsidR="00102BAA" w:rsidRPr="00102BAA" w:rsidRDefault="00102BAA" w:rsidP="00102BAA">
      <w:pPr>
        <w:spacing w:after="15" w:line="268" w:lineRule="auto"/>
        <w:ind w:left="-15" w:firstLine="567"/>
        <w:jc w:val="both"/>
        <w:rPr>
          <w:color w:val="000000"/>
          <w:sz w:val="28"/>
          <w:szCs w:val="22"/>
          <w:lang w:eastAsia="ru-RU"/>
        </w:rPr>
      </w:pPr>
      <w:r w:rsidRPr="00102BAA">
        <w:rPr>
          <w:color w:val="000000"/>
          <w:sz w:val="28"/>
          <w:szCs w:val="22"/>
          <w:lang w:eastAsia="ru-RU"/>
        </w:rPr>
        <w:t>3.</w:t>
      </w:r>
      <w:r w:rsidRPr="00102BAA">
        <w:rPr>
          <w:rFonts w:ascii="Arial" w:eastAsia="Arial" w:hAnsi="Arial" w:cs="Arial"/>
          <w:color w:val="000000"/>
          <w:sz w:val="28"/>
          <w:szCs w:val="22"/>
          <w:lang w:eastAsia="ru-RU"/>
        </w:rPr>
        <w:t xml:space="preserve"> </w:t>
      </w:r>
      <w:r w:rsidRPr="00102BAA">
        <w:rPr>
          <w:color w:val="000000"/>
          <w:sz w:val="28"/>
          <w:szCs w:val="22"/>
          <w:lang w:eastAsia="ru-RU"/>
        </w:rPr>
        <w:t xml:space="preserve">Составить отчет по производственной практике объемом 15-20 листов формата А4 (297×210 мм). </w:t>
      </w:r>
    </w:p>
    <w:p w:rsidR="00102BAA" w:rsidRPr="00102BAA" w:rsidRDefault="00102BAA" w:rsidP="00102BAA">
      <w:pPr>
        <w:spacing w:after="34" w:line="256" w:lineRule="auto"/>
        <w:rPr>
          <w:color w:val="000000"/>
          <w:sz w:val="28"/>
          <w:szCs w:val="22"/>
          <w:lang w:eastAsia="ru-RU"/>
        </w:rPr>
      </w:pPr>
      <w:r w:rsidRPr="00102BAA">
        <w:rPr>
          <w:color w:val="000000"/>
          <w:sz w:val="28"/>
          <w:szCs w:val="22"/>
          <w:lang w:eastAsia="ru-RU"/>
        </w:rPr>
        <w:t xml:space="preserve"> </w:t>
      </w:r>
    </w:p>
    <w:p w:rsidR="00102BAA" w:rsidRPr="00102BAA" w:rsidRDefault="00102BAA" w:rsidP="00102BAA">
      <w:pPr>
        <w:spacing w:line="256" w:lineRule="auto"/>
        <w:ind w:left="10" w:right="6" w:hanging="10"/>
        <w:jc w:val="center"/>
        <w:rPr>
          <w:color w:val="000000"/>
          <w:sz w:val="28"/>
          <w:szCs w:val="22"/>
          <w:lang w:eastAsia="ru-RU"/>
        </w:rPr>
      </w:pPr>
      <w:r w:rsidRPr="00102BAA">
        <w:rPr>
          <w:b/>
          <w:color w:val="000000"/>
          <w:sz w:val="28"/>
          <w:szCs w:val="22"/>
          <w:lang w:eastAsia="ru-RU"/>
        </w:rPr>
        <w:t xml:space="preserve">Составление отчета по практике: </w:t>
      </w:r>
    </w:p>
    <w:p w:rsidR="00102BAA" w:rsidRPr="00102BAA" w:rsidRDefault="00102BAA" w:rsidP="00102BAA">
      <w:pPr>
        <w:spacing w:line="256" w:lineRule="auto"/>
        <w:ind w:left="64"/>
        <w:jc w:val="center"/>
        <w:rPr>
          <w:color w:val="000000"/>
          <w:sz w:val="28"/>
          <w:szCs w:val="22"/>
          <w:lang w:eastAsia="ru-RU"/>
        </w:rPr>
      </w:pPr>
      <w:r w:rsidRPr="00102BAA">
        <w:rPr>
          <w:b/>
          <w:color w:val="000000"/>
          <w:sz w:val="28"/>
          <w:szCs w:val="22"/>
          <w:lang w:eastAsia="ru-RU"/>
        </w:rPr>
        <w:t xml:space="preserve">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t xml:space="preserve">Производственная практика завершается составлением отчета, который оформляется в соответствии со стандартом организации «Работы студенческие. Общие требования и правила оформления», http://kf.osu.ru/dept/umo/standart_org.pdf.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t xml:space="preserve">Текстовая часть отчета должна сопровождаться рисунками, схемами, фотографиями и чертежами. Изложение должно быть кратким, ясным, без повторений. Не допускается переписывание в отчет общих положений из учебников, пособий, инструкций и т.п.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lastRenderedPageBreak/>
        <w:t xml:space="preserve">В начале отчета приводится содержание с указанием страниц по разделам и основным вопросам </w:t>
      </w:r>
    </w:p>
    <w:p w:rsidR="00102BAA" w:rsidRPr="00102BAA" w:rsidRDefault="00102BAA" w:rsidP="00102BAA">
      <w:pPr>
        <w:spacing w:after="32" w:line="256" w:lineRule="auto"/>
        <w:ind w:left="708"/>
        <w:rPr>
          <w:color w:val="000000"/>
          <w:sz w:val="28"/>
          <w:szCs w:val="22"/>
          <w:lang w:eastAsia="ru-RU"/>
        </w:rPr>
      </w:pPr>
      <w:r w:rsidRPr="00102BAA">
        <w:rPr>
          <w:color w:val="000000"/>
          <w:sz w:val="28"/>
          <w:szCs w:val="22"/>
          <w:lang w:eastAsia="ru-RU"/>
        </w:rPr>
        <w:t xml:space="preserve"> </w:t>
      </w:r>
    </w:p>
    <w:p w:rsidR="00102BAA" w:rsidRPr="00A834D2" w:rsidRDefault="00A834D2" w:rsidP="00102BAA">
      <w:pPr>
        <w:spacing w:after="14" w:line="268" w:lineRule="auto"/>
        <w:ind w:left="718" w:right="11" w:hanging="10"/>
        <w:rPr>
          <w:color w:val="000000"/>
          <w:sz w:val="24"/>
          <w:szCs w:val="24"/>
          <w:lang w:eastAsia="ru-RU"/>
        </w:rPr>
      </w:pPr>
      <w:r w:rsidRPr="00A834D2">
        <w:rPr>
          <w:b/>
          <w:color w:val="000000"/>
          <w:sz w:val="24"/>
          <w:szCs w:val="24"/>
          <w:lang w:eastAsia="ru-RU"/>
        </w:rPr>
        <w:t>В.1</w:t>
      </w:r>
      <w:r w:rsidR="00102BAA" w:rsidRPr="00A834D2">
        <w:rPr>
          <w:b/>
          <w:color w:val="000000"/>
          <w:sz w:val="24"/>
          <w:szCs w:val="24"/>
          <w:lang w:eastAsia="ru-RU"/>
        </w:rPr>
        <w:t xml:space="preserve"> Дневник практики</w:t>
      </w:r>
      <w:r w:rsidR="00102BAA" w:rsidRPr="00A834D2">
        <w:rPr>
          <w:color w:val="FF0000"/>
          <w:sz w:val="24"/>
          <w:szCs w:val="24"/>
          <w:lang w:eastAsia="ru-RU"/>
        </w:rPr>
        <w:t xml:space="preserve"> </w:t>
      </w:r>
    </w:p>
    <w:p w:rsidR="00102BAA" w:rsidRPr="00102BAA" w:rsidRDefault="00102BAA" w:rsidP="00102BAA">
      <w:pPr>
        <w:spacing w:after="27" w:line="256" w:lineRule="auto"/>
        <w:ind w:left="708"/>
        <w:rPr>
          <w:color w:val="000000"/>
          <w:sz w:val="28"/>
          <w:szCs w:val="22"/>
          <w:lang w:eastAsia="ru-RU"/>
        </w:rPr>
      </w:pPr>
      <w:r w:rsidRPr="00102BAA">
        <w:rPr>
          <w:color w:val="000000"/>
          <w:sz w:val="28"/>
          <w:szCs w:val="22"/>
          <w:lang w:eastAsia="ru-RU"/>
        </w:rPr>
        <w:t xml:space="preserve"> </w:t>
      </w:r>
    </w:p>
    <w:p w:rsidR="00102BAA" w:rsidRPr="00102BAA" w:rsidRDefault="00102BAA" w:rsidP="00102BAA">
      <w:pPr>
        <w:spacing w:after="15" w:line="268" w:lineRule="auto"/>
        <w:ind w:left="718" w:hanging="10"/>
        <w:jc w:val="both"/>
        <w:rPr>
          <w:color w:val="000000"/>
          <w:sz w:val="28"/>
          <w:szCs w:val="22"/>
          <w:lang w:eastAsia="ru-RU"/>
        </w:rPr>
      </w:pPr>
      <w:r w:rsidRPr="00102BAA">
        <w:rPr>
          <w:color w:val="000000"/>
          <w:sz w:val="28"/>
          <w:szCs w:val="22"/>
          <w:lang w:eastAsia="ru-RU"/>
        </w:rPr>
        <w:t xml:space="preserve">В течение всего периода практики студентом ведется дневник практики.  </w:t>
      </w:r>
    </w:p>
    <w:p w:rsidR="00102BAA" w:rsidRPr="00102BAA" w:rsidRDefault="00102BAA" w:rsidP="00102BAA">
      <w:pPr>
        <w:spacing w:line="256" w:lineRule="auto"/>
        <w:ind w:left="708"/>
        <w:rPr>
          <w:color w:val="000000"/>
          <w:sz w:val="28"/>
          <w:szCs w:val="22"/>
          <w:lang w:eastAsia="ru-RU"/>
        </w:rPr>
      </w:pPr>
      <w:r w:rsidRPr="00102BAA">
        <w:rPr>
          <w:color w:val="000000"/>
          <w:sz w:val="28"/>
          <w:szCs w:val="22"/>
          <w:lang w:eastAsia="ru-RU"/>
        </w:rPr>
        <w:t xml:space="preserve"> </w:t>
      </w:r>
    </w:p>
    <w:p w:rsidR="00102BAA" w:rsidRPr="00102BAA" w:rsidRDefault="00102BAA" w:rsidP="00A834D2">
      <w:pPr>
        <w:spacing w:after="30" w:line="256" w:lineRule="auto"/>
        <w:ind w:left="708"/>
        <w:rPr>
          <w:color w:val="000000"/>
          <w:sz w:val="28"/>
          <w:szCs w:val="22"/>
          <w:lang w:eastAsia="ru-RU"/>
        </w:rPr>
      </w:pPr>
      <w:r w:rsidRPr="00102BAA">
        <w:rPr>
          <w:b/>
          <w:color w:val="000000"/>
          <w:sz w:val="28"/>
          <w:szCs w:val="22"/>
          <w:lang w:eastAsia="ru-RU"/>
        </w:rPr>
        <w:t xml:space="preserve"> Инструкция по заполнению дневника </w:t>
      </w:r>
    </w:p>
    <w:p w:rsidR="00102BAA" w:rsidRPr="00102BAA" w:rsidRDefault="00102BAA" w:rsidP="00102BAA">
      <w:pPr>
        <w:spacing w:after="25" w:line="256" w:lineRule="auto"/>
        <w:ind w:left="708"/>
        <w:rPr>
          <w:color w:val="000000"/>
          <w:sz w:val="28"/>
          <w:szCs w:val="22"/>
          <w:lang w:eastAsia="ru-RU"/>
        </w:rPr>
      </w:pPr>
      <w:r w:rsidRPr="00102BAA">
        <w:rPr>
          <w:color w:val="000000"/>
          <w:sz w:val="28"/>
          <w:szCs w:val="22"/>
          <w:lang w:eastAsia="ru-RU"/>
        </w:rPr>
        <w:t xml:space="preserve">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t xml:space="preserve">Заполнение дневника осуществляется в конце каждого дня практики. Записи должны отражать содержание работ, выполненных в течение дня.  </w:t>
      </w:r>
    </w:p>
    <w:p w:rsidR="00102BAA" w:rsidRPr="00102BAA" w:rsidRDefault="00102BAA" w:rsidP="00102BAA">
      <w:pPr>
        <w:spacing w:after="39" w:line="268" w:lineRule="auto"/>
        <w:ind w:left="-15" w:firstLine="708"/>
        <w:jc w:val="both"/>
        <w:rPr>
          <w:color w:val="000000"/>
          <w:sz w:val="28"/>
          <w:szCs w:val="22"/>
          <w:lang w:eastAsia="ru-RU"/>
        </w:rPr>
      </w:pPr>
      <w:r w:rsidRPr="00102BAA">
        <w:rPr>
          <w:color w:val="000000"/>
          <w:sz w:val="28"/>
          <w:szCs w:val="22"/>
          <w:lang w:eastAsia="ru-RU"/>
        </w:rPr>
        <w:t xml:space="preserve">Дневник практики содержит: рекомендации студенту-практиканту о его действиях перед выездом на практику, по прибытии, в период и по окончании практики, описание содержания работы в период практики, а также индивидуальное задание практиканта и записи:  </w:t>
      </w:r>
    </w:p>
    <w:p w:rsidR="00102BAA" w:rsidRPr="00102BAA" w:rsidRDefault="00102BAA" w:rsidP="00967733">
      <w:pPr>
        <w:spacing w:after="15" w:line="268" w:lineRule="auto"/>
        <w:ind w:right="8" w:firstLine="709"/>
        <w:jc w:val="both"/>
        <w:rPr>
          <w:color w:val="000000"/>
          <w:sz w:val="28"/>
          <w:szCs w:val="22"/>
          <w:lang w:eastAsia="ru-RU"/>
        </w:rPr>
      </w:pPr>
      <w:r w:rsidRPr="00102BAA">
        <w:rPr>
          <w:color w:val="000000"/>
          <w:sz w:val="28"/>
          <w:szCs w:val="22"/>
          <w:lang w:eastAsia="ru-RU"/>
        </w:rPr>
        <w:t xml:space="preserve">о сдаче техминимума или квалификационных норм, освоении рабочих профессии, присвоении разрядов;  </w:t>
      </w:r>
    </w:p>
    <w:p w:rsidR="00102BAA" w:rsidRPr="00102BAA" w:rsidRDefault="00102BAA" w:rsidP="00967733">
      <w:pPr>
        <w:spacing w:after="15" w:line="268" w:lineRule="auto"/>
        <w:ind w:right="8" w:firstLine="709"/>
        <w:jc w:val="both"/>
        <w:rPr>
          <w:color w:val="000000"/>
          <w:sz w:val="28"/>
          <w:szCs w:val="22"/>
          <w:lang w:eastAsia="ru-RU"/>
        </w:rPr>
      </w:pPr>
      <w:r w:rsidRPr="00102BAA">
        <w:rPr>
          <w:color w:val="000000"/>
          <w:sz w:val="28"/>
          <w:szCs w:val="22"/>
          <w:lang w:eastAsia="ru-RU"/>
        </w:rPr>
        <w:t xml:space="preserve">о содержании рационализаторских и других предложений студента по совершенствованию эксплуатационной, научно-исследовательской, проектноконструкторской, организационно-управленческой деятельности базы практики;  </w:t>
      </w:r>
    </w:p>
    <w:p w:rsidR="00102BAA" w:rsidRPr="00102BAA" w:rsidRDefault="00102BAA" w:rsidP="00967733">
      <w:pPr>
        <w:spacing w:after="15" w:line="268" w:lineRule="auto"/>
        <w:ind w:right="8" w:firstLine="709"/>
        <w:jc w:val="both"/>
        <w:rPr>
          <w:color w:val="000000"/>
          <w:sz w:val="28"/>
          <w:szCs w:val="22"/>
          <w:lang w:eastAsia="ru-RU"/>
        </w:rPr>
      </w:pPr>
      <w:r w:rsidRPr="00102BAA">
        <w:rPr>
          <w:color w:val="000000"/>
          <w:sz w:val="28"/>
          <w:szCs w:val="22"/>
          <w:lang w:eastAsia="ru-RU"/>
        </w:rPr>
        <w:t xml:space="preserve">о выполнении индивидуального задания и программы практики с характеристикой-отзывом, выводами и оценкой руководителей практики от университета и предприятия.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t xml:space="preserve">После прохождения производственной практики студент обязан предоставить на кафедру оформленный дневник, а затем в установленные кафедрой сроки защитить отчет по практике.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t xml:space="preserve">Оформленный дневник практики и отзывы руководителей от предприятия, заверенные печатями, являются основанием для аттестации студентов по итогам производственной практики.  </w:t>
      </w:r>
    </w:p>
    <w:p w:rsidR="00102BAA" w:rsidRPr="00102BAA" w:rsidRDefault="00102BAA" w:rsidP="00102BAA">
      <w:pPr>
        <w:spacing w:line="256" w:lineRule="auto"/>
        <w:ind w:left="708"/>
        <w:rPr>
          <w:color w:val="000000"/>
          <w:sz w:val="28"/>
          <w:szCs w:val="22"/>
          <w:lang w:eastAsia="ru-RU"/>
        </w:rPr>
      </w:pPr>
      <w:r w:rsidRPr="00102BAA">
        <w:rPr>
          <w:b/>
          <w:color w:val="000000"/>
          <w:sz w:val="28"/>
          <w:szCs w:val="22"/>
          <w:lang w:eastAsia="ru-RU"/>
        </w:rPr>
        <w:t xml:space="preserve"> </w:t>
      </w:r>
    </w:p>
    <w:p w:rsidR="00102BAA" w:rsidRPr="00102BAA" w:rsidRDefault="00102BAA" w:rsidP="00102BAA">
      <w:pPr>
        <w:spacing w:after="33" w:line="256" w:lineRule="auto"/>
        <w:ind w:left="64"/>
        <w:jc w:val="center"/>
        <w:rPr>
          <w:color w:val="000000"/>
          <w:sz w:val="28"/>
          <w:szCs w:val="22"/>
          <w:lang w:eastAsia="ru-RU"/>
        </w:rPr>
      </w:pPr>
      <w:r w:rsidRPr="00102BAA">
        <w:rPr>
          <w:color w:val="000000"/>
          <w:sz w:val="28"/>
          <w:szCs w:val="22"/>
          <w:lang w:eastAsia="ru-RU"/>
        </w:rPr>
        <w:t xml:space="preserve"> </w:t>
      </w:r>
    </w:p>
    <w:p w:rsidR="002529F3" w:rsidRPr="002529F3" w:rsidRDefault="002529F3" w:rsidP="002529F3">
      <w:pPr>
        <w:rPr>
          <w:rFonts w:ascii="Times New Roman CYR" w:hAnsi="Times New Roman CYR" w:cs="Times New Roman CYR"/>
          <w:b/>
          <w:bCs/>
          <w:sz w:val="28"/>
          <w:szCs w:val="28"/>
          <w:lang w:eastAsia="ru-RU"/>
        </w:rPr>
      </w:pPr>
      <w:r w:rsidRPr="002529F3">
        <w:rPr>
          <w:rFonts w:ascii="Times New Roman CYR" w:hAnsi="Times New Roman CYR" w:cs="Times New Roman CYR"/>
          <w:b/>
          <w:bCs/>
          <w:sz w:val="28"/>
          <w:szCs w:val="28"/>
          <w:lang w:eastAsia="ru-RU"/>
        </w:rPr>
        <w:t>Блок С – Оценочные средства для диагностирования сформированности уровня компетенций – «владеть»</w:t>
      </w:r>
    </w:p>
    <w:p w:rsidR="00102BAA" w:rsidRPr="00102BAA" w:rsidRDefault="00102BAA" w:rsidP="00102BAA">
      <w:pPr>
        <w:spacing w:after="20" w:line="256" w:lineRule="auto"/>
        <w:ind w:left="64"/>
        <w:jc w:val="center"/>
        <w:rPr>
          <w:color w:val="000000"/>
          <w:sz w:val="28"/>
          <w:szCs w:val="22"/>
          <w:lang w:eastAsia="ru-RU"/>
        </w:rPr>
      </w:pPr>
      <w:r w:rsidRPr="00102BAA">
        <w:rPr>
          <w:b/>
          <w:color w:val="000000"/>
          <w:sz w:val="28"/>
          <w:szCs w:val="22"/>
          <w:lang w:eastAsia="ru-RU"/>
        </w:rPr>
        <w:t xml:space="preserve"> </w:t>
      </w:r>
    </w:p>
    <w:p w:rsidR="002529F3" w:rsidRPr="001E4075" w:rsidRDefault="002529F3" w:rsidP="002529F3">
      <w:pPr>
        <w:spacing w:after="34" w:line="268" w:lineRule="auto"/>
        <w:ind w:right="22" w:hanging="10"/>
        <w:rPr>
          <w:color w:val="000000"/>
          <w:sz w:val="24"/>
          <w:szCs w:val="24"/>
          <w:lang w:eastAsia="ru-RU"/>
        </w:rPr>
      </w:pPr>
      <w:r w:rsidRPr="001E4075">
        <w:rPr>
          <w:b/>
          <w:color w:val="000000"/>
          <w:sz w:val="24"/>
          <w:szCs w:val="24"/>
          <w:lang w:eastAsia="ru-RU"/>
        </w:rPr>
        <w:t>С.0</w:t>
      </w:r>
      <w:r w:rsidR="00102BAA" w:rsidRPr="001E4075">
        <w:rPr>
          <w:color w:val="000000"/>
          <w:sz w:val="24"/>
          <w:szCs w:val="24"/>
          <w:lang w:eastAsia="ru-RU"/>
        </w:rPr>
        <w:t xml:space="preserve"> </w:t>
      </w:r>
      <w:r w:rsidR="00102BAA" w:rsidRPr="001E4075">
        <w:rPr>
          <w:b/>
          <w:color w:val="000000"/>
          <w:sz w:val="24"/>
          <w:szCs w:val="24"/>
          <w:lang w:eastAsia="ru-RU"/>
        </w:rPr>
        <w:t>Методические рекомендации студенту во время прохождения практики:</w:t>
      </w:r>
    </w:p>
    <w:p w:rsidR="00102BAA" w:rsidRPr="00102BAA" w:rsidRDefault="00102BAA" w:rsidP="002529F3">
      <w:pPr>
        <w:spacing w:after="34" w:line="268" w:lineRule="auto"/>
        <w:ind w:right="-119" w:hanging="10"/>
        <w:jc w:val="both"/>
        <w:rPr>
          <w:color w:val="000000"/>
          <w:sz w:val="28"/>
          <w:szCs w:val="22"/>
          <w:lang w:eastAsia="ru-RU"/>
        </w:rPr>
      </w:pPr>
      <w:r w:rsidRPr="00102BAA">
        <w:rPr>
          <w:color w:val="000000"/>
          <w:sz w:val="28"/>
          <w:szCs w:val="22"/>
          <w:lang w:eastAsia="ru-RU"/>
        </w:rPr>
        <w:t xml:space="preserve"> Подготовительный этап, как правило, включает следующие мероприятия:  </w:t>
      </w:r>
    </w:p>
    <w:p w:rsidR="00102BAA" w:rsidRPr="00102BAA" w:rsidRDefault="00102BAA" w:rsidP="002529F3">
      <w:pPr>
        <w:spacing w:after="15" w:line="268" w:lineRule="auto"/>
        <w:ind w:right="-119"/>
        <w:jc w:val="both"/>
        <w:rPr>
          <w:color w:val="000000"/>
          <w:sz w:val="28"/>
          <w:szCs w:val="22"/>
          <w:lang w:eastAsia="ru-RU"/>
        </w:rPr>
      </w:pPr>
      <w:r w:rsidRPr="00102BAA">
        <w:rPr>
          <w:color w:val="000000"/>
          <w:sz w:val="28"/>
          <w:szCs w:val="22"/>
          <w:lang w:eastAsia="ru-RU"/>
        </w:rPr>
        <w:t xml:space="preserve">1. Проведение общих собраний студентов, направляемых на учебную практику. Собрания проводятся для ознакомления студентов:  </w:t>
      </w:r>
    </w:p>
    <w:p w:rsidR="00102BAA" w:rsidRPr="00102BAA" w:rsidRDefault="00102BAA" w:rsidP="0075087E">
      <w:pPr>
        <w:numPr>
          <w:ilvl w:val="0"/>
          <w:numId w:val="31"/>
        </w:numPr>
        <w:spacing w:after="15" w:line="268" w:lineRule="auto"/>
        <w:ind w:left="0" w:right="-119" w:hanging="163"/>
        <w:jc w:val="both"/>
        <w:rPr>
          <w:color w:val="000000"/>
          <w:sz w:val="28"/>
          <w:szCs w:val="22"/>
          <w:lang w:eastAsia="ru-RU"/>
        </w:rPr>
      </w:pPr>
      <w:r w:rsidRPr="00102BAA">
        <w:rPr>
          <w:color w:val="000000"/>
          <w:sz w:val="28"/>
          <w:szCs w:val="22"/>
          <w:lang w:eastAsia="ru-RU"/>
        </w:rPr>
        <w:t xml:space="preserve">с целями и задачами учебной практики;  </w:t>
      </w:r>
    </w:p>
    <w:p w:rsidR="00102BAA" w:rsidRPr="00102BAA" w:rsidRDefault="00102BAA" w:rsidP="0075087E">
      <w:pPr>
        <w:numPr>
          <w:ilvl w:val="0"/>
          <w:numId w:val="31"/>
        </w:numPr>
        <w:spacing w:after="15" w:line="268" w:lineRule="auto"/>
        <w:ind w:left="0" w:right="-119" w:hanging="163"/>
        <w:jc w:val="both"/>
        <w:rPr>
          <w:color w:val="000000"/>
          <w:sz w:val="28"/>
          <w:szCs w:val="22"/>
          <w:lang w:eastAsia="ru-RU"/>
        </w:rPr>
      </w:pPr>
      <w:r w:rsidRPr="00102BAA">
        <w:rPr>
          <w:color w:val="000000"/>
          <w:sz w:val="28"/>
          <w:szCs w:val="22"/>
          <w:lang w:eastAsia="ru-RU"/>
        </w:rPr>
        <w:t xml:space="preserve">этапами ее проведения; - информацией о предприятиях  </w:t>
      </w:r>
    </w:p>
    <w:p w:rsidR="00102BAA" w:rsidRPr="00102BAA" w:rsidRDefault="00102BAA" w:rsidP="0075087E">
      <w:pPr>
        <w:numPr>
          <w:ilvl w:val="0"/>
          <w:numId w:val="31"/>
        </w:numPr>
        <w:spacing w:after="15" w:line="268" w:lineRule="auto"/>
        <w:ind w:left="0" w:right="-119" w:hanging="163"/>
        <w:jc w:val="both"/>
        <w:rPr>
          <w:color w:val="000000"/>
          <w:sz w:val="28"/>
          <w:szCs w:val="22"/>
          <w:lang w:eastAsia="ru-RU"/>
        </w:rPr>
      </w:pPr>
      <w:r w:rsidRPr="00102BAA">
        <w:rPr>
          <w:color w:val="000000"/>
          <w:sz w:val="28"/>
          <w:szCs w:val="22"/>
          <w:lang w:eastAsia="ru-RU"/>
        </w:rPr>
        <w:lastRenderedPageBreak/>
        <w:t xml:space="preserve">базах практик;  </w:t>
      </w:r>
    </w:p>
    <w:p w:rsidR="002529F3" w:rsidRDefault="00102BAA" w:rsidP="0075087E">
      <w:pPr>
        <w:numPr>
          <w:ilvl w:val="0"/>
          <w:numId w:val="31"/>
        </w:numPr>
        <w:spacing w:after="2" w:line="280" w:lineRule="auto"/>
        <w:ind w:left="0" w:right="-119" w:hanging="163"/>
        <w:jc w:val="both"/>
        <w:rPr>
          <w:color w:val="000000"/>
          <w:sz w:val="28"/>
          <w:szCs w:val="22"/>
          <w:lang w:eastAsia="ru-RU"/>
        </w:rPr>
      </w:pPr>
      <w:r w:rsidRPr="00102BAA">
        <w:rPr>
          <w:color w:val="000000"/>
          <w:sz w:val="28"/>
          <w:szCs w:val="22"/>
          <w:lang w:eastAsia="ru-RU"/>
        </w:rPr>
        <w:t xml:space="preserve">требованиями, которые предъявляются к местам практики и студентам; </w:t>
      </w:r>
    </w:p>
    <w:p w:rsidR="002529F3" w:rsidRPr="002529F3" w:rsidRDefault="00102BAA" w:rsidP="002529F3">
      <w:pPr>
        <w:spacing w:after="2" w:line="280" w:lineRule="auto"/>
        <w:ind w:right="-119"/>
        <w:jc w:val="both"/>
        <w:rPr>
          <w:color w:val="000000"/>
          <w:sz w:val="28"/>
          <w:szCs w:val="22"/>
          <w:lang w:eastAsia="ru-RU"/>
        </w:rPr>
      </w:pPr>
      <w:r w:rsidRPr="002529F3">
        <w:rPr>
          <w:color w:val="000000"/>
          <w:sz w:val="28"/>
          <w:szCs w:val="22"/>
          <w:lang w:eastAsia="ru-RU"/>
        </w:rPr>
        <w:t xml:space="preserve"> - используемой документацией. </w:t>
      </w:r>
    </w:p>
    <w:p w:rsidR="002529F3" w:rsidRDefault="002529F3" w:rsidP="002529F3">
      <w:pPr>
        <w:spacing w:after="2" w:line="280" w:lineRule="auto"/>
        <w:ind w:right="-119"/>
        <w:jc w:val="both"/>
        <w:rPr>
          <w:color w:val="000000"/>
          <w:sz w:val="28"/>
          <w:szCs w:val="22"/>
          <w:lang w:eastAsia="ru-RU"/>
        </w:rPr>
      </w:pPr>
    </w:p>
    <w:p w:rsidR="00102BAA" w:rsidRPr="00102BAA" w:rsidRDefault="00102BAA" w:rsidP="002529F3">
      <w:pPr>
        <w:spacing w:after="2" w:line="280" w:lineRule="auto"/>
        <w:ind w:right="-119"/>
        <w:jc w:val="both"/>
        <w:rPr>
          <w:color w:val="000000"/>
          <w:sz w:val="28"/>
          <w:szCs w:val="22"/>
          <w:lang w:eastAsia="ru-RU"/>
        </w:rPr>
      </w:pPr>
      <w:r w:rsidRPr="00102BAA">
        <w:rPr>
          <w:color w:val="000000"/>
          <w:sz w:val="28"/>
          <w:szCs w:val="22"/>
          <w:lang w:eastAsia="ru-RU"/>
        </w:rPr>
        <w:t xml:space="preserve"> 2. Определение и закрепление за студентами баз практики.  </w:t>
      </w:r>
    </w:p>
    <w:p w:rsidR="00102BAA" w:rsidRPr="00102BAA" w:rsidRDefault="00102BAA" w:rsidP="002529F3">
      <w:pPr>
        <w:spacing w:after="15" w:line="268" w:lineRule="auto"/>
        <w:ind w:left="-142" w:firstLine="852"/>
        <w:jc w:val="both"/>
        <w:rPr>
          <w:color w:val="000000"/>
          <w:sz w:val="28"/>
          <w:szCs w:val="22"/>
          <w:lang w:eastAsia="ru-RU"/>
        </w:rPr>
      </w:pPr>
      <w:r w:rsidRPr="00102BAA">
        <w:rPr>
          <w:color w:val="000000"/>
          <w:sz w:val="28"/>
          <w:szCs w:val="22"/>
          <w:lang w:eastAsia="ru-RU"/>
        </w:rPr>
        <w:t xml:space="preserve">На этом этапе студентам представляется перечень предприятий - баз практики с указанием количества мест на данном предприятии. Студентам предоставляется возможность предварительно определиться с местом прохождения практики. Студентам предоставляется также возможность самостоятельно найти организацию, в которой они будут проходить практику.  </w:t>
      </w:r>
    </w:p>
    <w:p w:rsidR="002529F3" w:rsidRDefault="00102BAA" w:rsidP="002529F3">
      <w:pPr>
        <w:spacing w:after="15" w:line="268" w:lineRule="auto"/>
        <w:ind w:left="-142" w:firstLine="852"/>
        <w:jc w:val="both"/>
        <w:rPr>
          <w:color w:val="000000"/>
          <w:sz w:val="28"/>
          <w:szCs w:val="22"/>
          <w:lang w:eastAsia="ru-RU"/>
        </w:rPr>
      </w:pPr>
      <w:r w:rsidRPr="00102BAA">
        <w:rPr>
          <w:color w:val="000000"/>
          <w:sz w:val="28"/>
          <w:szCs w:val="22"/>
          <w:lang w:eastAsia="ru-RU"/>
        </w:rPr>
        <w:t>Распределение студентов по конкретным базам практики производится с учетом имеющихся возможностей и требований конкретных баз практики к уровню подготовки студентов, а также с учетом перспективы прохождения студентом на данном предприятии последующих этапов практики. При этом следует иметь ввиду, что в соответствии с п. 7 ст. 13 Федерального закона Российской Федерации от 29 декабря 2012 года №273-ФЗ «Об образовании в Российской Федерации» организация проведения практики, предусмотренной образовательной программой, реализуется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w:t>
      </w:r>
    </w:p>
    <w:p w:rsidR="00102BAA" w:rsidRPr="00102BAA" w:rsidRDefault="00102BAA" w:rsidP="002529F3">
      <w:pPr>
        <w:spacing w:after="15" w:line="268" w:lineRule="auto"/>
        <w:ind w:left="-142" w:firstLine="852"/>
        <w:jc w:val="both"/>
        <w:rPr>
          <w:color w:val="000000"/>
          <w:sz w:val="28"/>
          <w:szCs w:val="22"/>
          <w:lang w:eastAsia="ru-RU"/>
        </w:rPr>
      </w:pPr>
      <w:r w:rsidRPr="00102BAA">
        <w:rPr>
          <w:color w:val="000000"/>
          <w:sz w:val="28"/>
          <w:szCs w:val="22"/>
          <w:lang w:eastAsia="ru-RU"/>
        </w:rPr>
        <w:t xml:space="preserve">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3.</w:t>
      </w:r>
      <w:r w:rsidRPr="00102BAA">
        <w:rPr>
          <w:rFonts w:ascii="Arial" w:eastAsia="Arial" w:hAnsi="Arial" w:cs="Arial"/>
          <w:color w:val="000000"/>
          <w:sz w:val="28"/>
          <w:szCs w:val="22"/>
          <w:lang w:eastAsia="ru-RU"/>
        </w:rPr>
        <w:t xml:space="preserve"> </w:t>
      </w:r>
      <w:r w:rsidRPr="00102BAA">
        <w:rPr>
          <w:color w:val="000000"/>
          <w:sz w:val="28"/>
          <w:szCs w:val="22"/>
          <w:lang w:eastAsia="ru-RU"/>
        </w:rPr>
        <w:t xml:space="preserve">С учетом распределения студентов по базам практики производится закрепление руководителей практики от кафедры.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Приказ о проведении учебной практики с распределением студентов по базам практики и закреплением руководителей от кафедры утверждается не позднее 10 дней до ее начала. На его основании студентам выдаются индивидуальные направления на практику (путевки), а также сопроводительные письма в адрес руководителя (зам. руководителя) предприятия, при необходимости.  </w:t>
      </w:r>
    </w:p>
    <w:p w:rsid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Студенты перед началом практики получают путевки, подготавливают формы: дневников практики; индивидуальных заданий на практику в виде календарного плана; титульного листа отчета по практике. Студенты проходят на кафедре инструктаж о порядке прохождения практики и по технике безопасности в пути следования к месту практики. Студенты также должны: подготовить ксерокопии своих ИНН, свидетельств пенсионного страхования; получить при необходимости медицинскую справку по форме, требуемой предприятием - базой практики, в поликлинике, к которой прикреплены; подготовить фотографии (формат по требованию предприятия - базы практики) и паспортные данные (ксерокопии разворотов с фотографией и регистрацией места жительства) для оформления пропусков на предприятия, при необходимости.  </w:t>
      </w:r>
    </w:p>
    <w:p w:rsidR="002529F3" w:rsidRPr="00102BAA" w:rsidRDefault="002529F3" w:rsidP="002529F3">
      <w:pPr>
        <w:spacing w:after="15" w:line="268" w:lineRule="auto"/>
        <w:ind w:left="-142" w:firstLine="710"/>
        <w:jc w:val="both"/>
        <w:rPr>
          <w:color w:val="000000"/>
          <w:sz w:val="28"/>
          <w:szCs w:val="22"/>
          <w:lang w:eastAsia="ru-RU"/>
        </w:rPr>
      </w:pP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lastRenderedPageBreak/>
        <w:t xml:space="preserve">Основной этап. Оперативное руководство практикой осуществляют руководители от кафедры и базы практики.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В этот период студенты выполняют свои обязанности, определенные программой практики и требованиями предприятия.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По прибытии на предприятие перед началом работы студенты проходят вводный инструктаж по правилам внутреннего распорядка, режиму и промышленной безопасности на предприятии, обязательство выполнения которых студенты подтверждают росписью в соответствующем журнале, получают пропуска на территорию предприятия.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Работа практикантов контролируется руководителями практики от предприятия, учреждения или организации (далее - руководитель практики от принимающей организации) и руководителями университета в соответствии с установленной системой на данном предприятии.  </w:t>
      </w:r>
    </w:p>
    <w:p w:rsid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Основной формой проведения практики является проведение отдельных теоретических занятий, производственных экскурсий, самостоятельное изучение студентами предоставленной им нормативной и технической литературы. Основными методами изучения производства является личное наблюдение, экспертные оценки по опросам специалистов, ознакомление с нормативно-технической документацией, выполнение индивидуального задания, и т.д. Студент имеет право в установленном на предприятии порядке пользоваться литературой, технической документацией и другими материалами по программе практики, имеющимися на предприятии.  </w:t>
      </w:r>
    </w:p>
    <w:p w:rsidR="002529F3" w:rsidRPr="00102BAA" w:rsidRDefault="002529F3" w:rsidP="002529F3">
      <w:pPr>
        <w:spacing w:after="15" w:line="268" w:lineRule="auto"/>
        <w:ind w:left="-142" w:firstLine="710"/>
        <w:jc w:val="both"/>
        <w:rPr>
          <w:color w:val="000000"/>
          <w:sz w:val="28"/>
          <w:szCs w:val="22"/>
          <w:lang w:eastAsia="ru-RU"/>
        </w:rPr>
      </w:pP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Заключительный этап завершает практику и проводится в срок не позднее начала по графику учебного процесса нового семестра.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По окончании практики, перед зачетом студенты представляют на кафедру оформленные:  </w:t>
      </w:r>
    </w:p>
    <w:p w:rsidR="00102BAA" w:rsidRPr="00102BAA" w:rsidRDefault="00102BAA" w:rsidP="0075087E">
      <w:pPr>
        <w:numPr>
          <w:ilvl w:val="0"/>
          <w:numId w:val="32"/>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письменный отчет по практике;  </w:t>
      </w:r>
    </w:p>
    <w:p w:rsidR="00102BAA" w:rsidRPr="00102BAA" w:rsidRDefault="00102BAA" w:rsidP="0075087E">
      <w:pPr>
        <w:numPr>
          <w:ilvl w:val="0"/>
          <w:numId w:val="32"/>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дневник практики (по решению кафедры);  </w:t>
      </w:r>
    </w:p>
    <w:p w:rsidR="00102BAA" w:rsidRPr="00102BAA" w:rsidRDefault="00102BAA" w:rsidP="0075087E">
      <w:pPr>
        <w:numPr>
          <w:ilvl w:val="0"/>
          <w:numId w:val="32"/>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индивидуальное задание с календарным планом и отметками о его выпол-нении; </w:t>
      </w:r>
    </w:p>
    <w:p w:rsidR="00102BAA" w:rsidRPr="00102BAA" w:rsidRDefault="00102BAA" w:rsidP="0075087E">
      <w:pPr>
        <w:numPr>
          <w:ilvl w:val="0"/>
          <w:numId w:val="32"/>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отзыв руководителя учебной практики от принимающей организации;  </w:t>
      </w:r>
    </w:p>
    <w:p w:rsidR="00102BAA" w:rsidRPr="00102BAA" w:rsidRDefault="00102BAA" w:rsidP="0075087E">
      <w:pPr>
        <w:numPr>
          <w:ilvl w:val="0"/>
          <w:numId w:val="32"/>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путевку-направление на практику с отметкой на предприятии дат прибытия и убытия.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Отчет и отзыв рассматриваются руководителем практики от кафедры. Отчет предварительно оценивается и допускается к защите после проверки его соответствия требованиям программы практики.  </w:t>
      </w:r>
    </w:p>
    <w:p w:rsidR="00102BAA" w:rsidRPr="00102BAA" w:rsidRDefault="00102BAA" w:rsidP="002529F3">
      <w:pPr>
        <w:spacing w:after="15" w:line="268" w:lineRule="auto"/>
        <w:ind w:left="-142" w:hanging="10"/>
        <w:jc w:val="both"/>
        <w:rPr>
          <w:color w:val="000000"/>
          <w:sz w:val="28"/>
          <w:szCs w:val="22"/>
          <w:lang w:eastAsia="ru-RU"/>
        </w:rPr>
      </w:pPr>
      <w:r w:rsidRPr="00102BAA">
        <w:rPr>
          <w:color w:val="000000"/>
          <w:sz w:val="28"/>
          <w:szCs w:val="22"/>
          <w:lang w:eastAsia="ru-RU"/>
        </w:rPr>
        <w:t xml:space="preserve">Руководители практики от кафедры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Руководство учебной практикой может осуществляться как штатными преподавателями, так и преподавателями-совместителями.  </w:t>
      </w:r>
    </w:p>
    <w:p w:rsidR="00102BAA" w:rsidRPr="00102BAA" w:rsidRDefault="00102BAA" w:rsidP="002529F3">
      <w:pPr>
        <w:spacing w:after="15" w:line="268" w:lineRule="auto"/>
        <w:ind w:left="-142" w:hanging="10"/>
        <w:jc w:val="both"/>
        <w:rPr>
          <w:color w:val="000000"/>
          <w:sz w:val="28"/>
          <w:szCs w:val="22"/>
          <w:lang w:eastAsia="ru-RU"/>
        </w:rPr>
      </w:pPr>
      <w:r w:rsidRPr="00102BAA">
        <w:rPr>
          <w:color w:val="000000"/>
          <w:sz w:val="28"/>
          <w:szCs w:val="22"/>
          <w:lang w:eastAsia="ru-RU"/>
        </w:rPr>
        <w:t xml:space="preserve">Руководители практики от кафедры: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lastRenderedPageBreak/>
        <w:t xml:space="preserve">обеспечивают проведение всех организационных мероприятий перед выездом студентов на практику (проведение собраний; инструктаж о порядке прохождения практики; инструктаж по охране труда и технике безопасности и т.д.);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устанавливают связь с руководителями практики от принимающей организации и совместно с ними составляют рабочую программу проведения практики;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согласовывают индивидуальные задания на практику; принимают участие в распределении студентов по рабочим местам или перемещении их по видам работ; - осуществляют контроль за обеспечением предприятием нормальных условий труда и быта студентов, контролируют проведение со студентами обязательных инструктажей по охране труда и технике безопасности и совместно с руководителями практики от принимающей организации несут ответственность за соблюдением студентами правил техники безопасности;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контролируют выполнение практикантами правил внутреннего трудового распорядка и режима предприятия;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осуществляют контроль за выполнением программы практики и соблюдением установленных сроков практики;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организуют совместно с руководителями практики от принимающей организации лекции (по истории предприятия, его организационной структуре, технологии и управлению производством, охране труда и промышленной безопасности, стандартизации, контролю качества продукции, экологическим, правовым и другим проблемам), включенные в программу проведения практики на предприятии; - оказывают методическую помощь студентам при выполнении ими индивидуальных заданий и сборе материалов для отчета по практике;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рассматривают отчеты студентов по практике, дают отзывы об их работе и представляют заведующему кафедрой письменный отчет о проведении практики вместе с замечаниями и предложениями по совершенствованию практической подготовки студентов;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в установленные сроки организуют и лично участвуют в комиссии по приему зачетов по практике с выставлением оценок за практику и оформлением зачетных ведомостей.  </w:t>
      </w:r>
    </w:p>
    <w:p w:rsidR="00102BAA" w:rsidRPr="00102BAA" w:rsidRDefault="00102BAA" w:rsidP="002529F3">
      <w:pPr>
        <w:spacing w:after="15" w:line="268" w:lineRule="auto"/>
        <w:ind w:left="-142" w:hanging="10"/>
        <w:jc w:val="both"/>
        <w:rPr>
          <w:color w:val="000000"/>
          <w:sz w:val="28"/>
          <w:szCs w:val="22"/>
          <w:lang w:eastAsia="ru-RU"/>
        </w:rPr>
      </w:pPr>
      <w:r w:rsidRPr="00102BAA">
        <w:rPr>
          <w:color w:val="000000"/>
          <w:sz w:val="28"/>
          <w:szCs w:val="22"/>
          <w:lang w:eastAsia="ru-RU"/>
        </w:rPr>
        <w:t xml:space="preserve">Руководитель практики от принимающей организации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Руководитель практики от принимающей организации назначается руководством предприятия и выполняет обязанности в соответствии с  разделом договора об обязательствах предприятия, с оплатой труда за счет предприятия.  </w:t>
      </w:r>
    </w:p>
    <w:p w:rsidR="00102BAA" w:rsidRPr="00102BAA" w:rsidRDefault="00102BAA" w:rsidP="002529F3">
      <w:pPr>
        <w:spacing w:after="15" w:line="268" w:lineRule="auto"/>
        <w:ind w:left="-142" w:hanging="10"/>
        <w:jc w:val="both"/>
        <w:rPr>
          <w:color w:val="000000"/>
          <w:sz w:val="28"/>
          <w:szCs w:val="22"/>
          <w:lang w:eastAsia="ru-RU"/>
        </w:rPr>
      </w:pPr>
      <w:r w:rsidRPr="00102BAA">
        <w:rPr>
          <w:color w:val="000000"/>
          <w:sz w:val="28"/>
          <w:szCs w:val="22"/>
          <w:lang w:eastAsia="ru-RU"/>
        </w:rPr>
        <w:t xml:space="preserve">Обязанности студента  </w:t>
      </w:r>
    </w:p>
    <w:p w:rsidR="00102BAA" w:rsidRPr="00102BAA" w:rsidRDefault="00102BAA" w:rsidP="002529F3">
      <w:pPr>
        <w:spacing w:after="15" w:line="268" w:lineRule="auto"/>
        <w:ind w:left="-142" w:hanging="10"/>
        <w:jc w:val="both"/>
        <w:rPr>
          <w:color w:val="000000"/>
          <w:sz w:val="28"/>
          <w:szCs w:val="22"/>
          <w:lang w:eastAsia="ru-RU"/>
        </w:rPr>
      </w:pPr>
      <w:r w:rsidRPr="00102BAA">
        <w:rPr>
          <w:color w:val="000000"/>
          <w:sz w:val="28"/>
          <w:szCs w:val="22"/>
          <w:lang w:eastAsia="ru-RU"/>
        </w:rPr>
        <w:t xml:space="preserve">Студент при прохождении практики обязан: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добросовестно выполнять задания, предусмотренные программой практики;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lastRenderedPageBreak/>
        <w:t xml:space="preserve">соблюдать правила внутреннего трудового распорядка и режима, действующие на предприятии (учреждении, организации);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изучить и строго соблюдать правила охраны труда, техники безопасности, производственной санитарии и промышленной безопасности;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участвовать в рационализаторской и изобретательской работе;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нести ответственность за выполняемую работу и ее результаты наравне со штатными работниками;  </w:t>
      </w:r>
    </w:p>
    <w:p w:rsidR="002529F3"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своевременно представить руководителю практики от кафедры дневник, письменный отчет о выполнении всех заданий и сдать зачет по практике</w:t>
      </w:r>
    </w:p>
    <w:p w:rsidR="002529F3" w:rsidRDefault="002529F3" w:rsidP="002529F3">
      <w:pPr>
        <w:spacing w:after="15" w:line="268" w:lineRule="auto"/>
        <w:ind w:left="568" w:right="8"/>
        <w:jc w:val="both"/>
        <w:rPr>
          <w:color w:val="000000"/>
          <w:sz w:val="28"/>
          <w:szCs w:val="22"/>
          <w:lang w:eastAsia="ru-RU"/>
        </w:rPr>
      </w:pPr>
    </w:p>
    <w:p w:rsidR="002529F3" w:rsidRPr="002529F3" w:rsidRDefault="00102BAA" w:rsidP="002529F3">
      <w:pPr>
        <w:spacing w:after="15" w:line="268" w:lineRule="auto"/>
        <w:ind w:left="-142" w:right="8"/>
        <w:jc w:val="both"/>
        <w:rPr>
          <w:color w:val="000000"/>
          <w:sz w:val="28"/>
          <w:szCs w:val="22"/>
          <w:lang w:eastAsia="ru-RU"/>
        </w:rPr>
      </w:pPr>
      <w:r w:rsidRPr="002529F3">
        <w:rPr>
          <w:color w:val="000000"/>
          <w:sz w:val="24"/>
          <w:szCs w:val="24"/>
          <w:lang w:eastAsia="ru-RU"/>
        </w:rPr>
        <w:t xml:space="preserve">  </w:t>
      </w:r>
      <w:r w:rsidRPr="002529F3">
        <w:rPr>
          <w:b/>
          <w:color w:val="000000"/>
          <w:sz w:val="24"/>
          <w:szCs w:val="24"/>
          <w:lang w:eastAsia="ru-RU"/>
        </w:rPr>
        <w:t>Блок D</w:t>
      </w:r>
      <w:r w:rsidRPr="002529F3">
        <w:rPr>
          <w:color w:val="000000"/>
          <w:sz w:val="24"/>
          <w:szCs w:val="24"/>
          <w:lang w:eastAsia="ru-RU"/>
        </w:rPr>
        <w:t xml:space="preserve"> </w:t>
      </w:r>
      <w:r w:rsidR="002529F3" w:rsidRPr="002529F3">
        <w:rPr>
          <w:b/>
          <w:color w:val="000000"/>
          <w:sz w:val="24"/>
          <w:szCs w:val="24"/>
          <w:lang w:eastAsia="ru-RU"/>
        </w:rPr>
        <w:t xml:space="preserve">Организационно-методическое обеспечение контроля итогов первой производственной практики </w:t>
      </w:r>
    </w:p>
    <w:p w:rsidR="00102BAA" w:rsidRPr="00102BAA" w:rsidRDefault="00102BAA" w:rsidP="00102BAA">
      <w:pPr>
        <w:tabs>
          <w:tab w:val="center" w:pos="3128"/>
        </w:tabs>
        <w:spacing w:after="14" w:line="268" w:lineRule="auto"/>
        <w:ind w:left="-15"/>
        <w:rPr>
          <w:color w:val="000000"/>
          <w:sz w:val="28"/>
          <w:szCs w:val="22"/>
          <w:lang w:eastAsia="ru-RU"/>
        </w:rPr>
      </w:pPr>
    </w:p>
    <w:p w:rsidR="00102BAA" w:rsidRPr="00102BAA" w:rsidRDefault="00102BAA" w:rsidP="00102BAA">
      <w:pPr>
        <w:spacing w:after="15" w:line="268" w:lineRule="auto"/>
        <w:ind w:left="-15" w:firstLine="852"/>
        <w:jc w:val="both"/>
        <w:rPr>
          <w:color w:val="000000"/>
          <w:sz w:val="28"/>
          <w:szCs w:val="22"/>
          <w:lang w:eastAsia="ru-RU"/>
        </w:rPr>
      </w:pPr>
      <w:r w:rsidRPr="00102BAA">
        <w:rPr>
          <w:color w:val="000000"/>
          <w:sz w:val="28"/>
          <w:szCs w:val="22"/>
          <w:lang w:eastAsia="ru-RU"/>
        </w:rPr>
        <w:t xml:space="preserve">D.0 Требования по оформлению дневника и составлении отчета указаны в методических указаниях. </w:t>
      </w:r>
    </w:p>
    <w:p w:rsidR="00102BAA" w:rsidRPr="00102BAA" w:rsidRDefault="00102BAA" w:rsidP="00102BAA">
      <w:pPr>
        <w:spacing w:line="256" w:lineRule="auto"/>
        <w:ind w:left="852"/>
        <w:rPr>
          <w:color w:val="000000"/>
          <w:sz w:val="28"/>
          <w:szCs w:val="22"/>
          <w:lang w:eastAsia="ru-RU"/>
        </w:rPr>
      </w:pPr>
      <w:r w:rsidRPr="00102BAA">
        <w:rPr>
          <w:color w:val="000000"/>
          <w:sz w:val="28"/>
          <w:szCs w:val="22"/>
          <w:lang w:eastAsia="ru-RU"/>
        </w:rPr>
        <w:t xml:space="preserve"> </w:t>
      </w:r>
    </w:p>
    <w:p w:rsidR="00102BAA" w:rsidRPr="00102BAA" w:rsidRDefault="00102BAA" w:rsidP="002529F3">
      <w:pPr>
        <w:spacing w:after="42" w:line="256" w:lineRule="auto"/>
        <w:rPr>
          <w:color w:val="000000"/>
          <w:sz w:val="28"/>
          <w:szCs w:val="22"/>
          <w:lang w:eastAsia="ru-RU"/>
        </w:rPr>
      </w:pPr>
      <w:r w:rsidRPr="00102BAA">
        <w:rPr>
          <w:color w:val="000000"/>
          <w:sz w:val="28"/>
          <w:szCs w:val="22"/>
          <w:lang w:eastAsia="ru-RU"/>
        </w:rPr>
        <w:t xml:space="preserve"> </w:t>
      </w:r>
      <w:r w:rsidRPr="00102BAA">
        <w:rPr>
          <w:color w:val="000000"/>
          <w:sz w:val="28"/>
          <w:szCs w:val="22"/>
          <w:lang w:eastAsia="ru-RU"/>
        </w:rPr>
        <w:tab/>
        <w:t xml:space="preserve">Итоговой формой контроля знаний, умений и навыков по дисциплине является дифференцированный зачёт (зачёт с оценкой). Зачёт проводится в два этапа. На первом этапе проводится тестирование по разработанным фондам тестовых заданий. </w:t>
      </w:r>
    </w:p>
    <w:p w:rsidR="00102BAA" w:rsidRPr="00102BAA" w:rsidRDefault="00102BAA" w:rsidP="00102BAA">
      <w:pPr>
        <w:spacing w:after="15" w:line="268" w:lineRule="auto"/>
        <w:ind w:left="-5" w:hanging="10"/>
        <w:jc w:val="both"/>
        <w:rPr>
          <w:color w:val="000000"/>
          <w:sz w:val="28"/>
          <w:szCs w:val="22"/>
          <w:lang w:eastAsia="ru-RU"/>
        </w:rPr>
      </w:pPr>
      <w:r w:rsidRPr="00102BAA">
        <w:rPr>
          <w:color w:val="000000"/>
          <w:sz w:val="28"/>
          <w:szCs w:val="22"/>
          <w:lang w:eastAsia="ru-RU"/>
        </w:rPr>
        <w:t xml:space="preserve">Второй этап проводится в виде собеседования, с целью защиты отчёта по практике перед комиссией кафедры и по итогам его защиты выставляется оценка (отлично, хорошо, удовлетворительно или неудовлетворительно) </w:t>
      </w:r>
    </w:p>
    <w:p w:rsidR="00102BAA" w:rsidRPr="00102BAA" w:rsidRDefault="00102BAA" w:rsidP="00102BAA">
      <w:pPr>
        <w:spacing w:after="15" w:line="268" w:lineRule="auto"/>
        <w:ind w:left="862" w:hanging="10"/>
        <w:jc w:val="both"/>
        <w:rPr>
          <w:color w:val="000000"/>
          <w:sz w:val="28"/>
          <w:szCs w:val="22"/>
          <w:lang w:eastAsia="ru-RU"/>
        </w:rPr>
      </w:pPr>
      <w:r w:rsidRPr="00102BAA">
        <w:rPr>
          <w:color w:val="000000"/>
          <w:sz w:val="28"/>
          <w:szCs w:val="22"/>
          <w:lang w:eastAsia="ru-RU"/>
        </w:rPr>
        <w:t xml:space="preserve">При выставлении оценки по практике учитываются: </w:t>
      </w:r>
    </w:p>
    <w:p w:rsidR="00102BAA" w:rsidRPr="00102BAA" w:rsidRDefault="00102BAA" w:rsidP="0075087E">
      <w:pPr>
        <w:numPr>
          <w:ilvl w:val="0"/>
          <w:numId w:val="34"/>
        </w:numPr>
        <w:spacing w:after="15" w:line="268" w:lineRule="auto"/>
        <w:ind w:right="8" w:firstLine="852"/>
        <w:jc w:val="both"/>
        <w:rPr>
          <w:color w:val="000000"/>
          <w:sz w:val="28"/>
          <w:szCs w:val="22"/>
          <w:lang w:eastAsia="ru-RU"/>
        </w:rPr>
      </w:pPr>
      <w:r w:rsidRPr="00102BAA">
        <w:rPr>
          <w:color w:val="000000"/>
          <w:sz w:val="28"/>
          <w:szCs w:val="22"/>
          <w:lang w:eastAsia="ru-RU"/>
        </w:rPr>
        <w:t xml:space="preserve">оценка, полученная за тестирование; </w:t>
      </w:r>
    </w:p>
    <w:p w:rsidR="00102BAA" w:rsidRPr="00102BAA" w:rsidRDefault="00102BAA" w:rsidP="0075087E">
      <w:pPr>
        <w:numPr>
          <w:ilvl w:val="0"/>
          <w:numId w:val="34"/>
        </w:numPr>
        <w:spacing w:after="15" w:line="268" w:lineRule="auto"/>
        <w:ind w:right="8" w:firstLine="852"/>
        <w:jc w:val="both"/>
        <w:rPr>
          <w:color w:val="000000"/>
          <w:sz w:val="28"/>
          <w:szCs w:val="22"/>
          <w:lang w:eastAsia="ru-RU"/>
        </w:rPr>
      </w:pPr>
      <w:r w:rsidRPr="00102BAA">
        <w:rPr>
          <w:color w:val="000000"/>
          <w:sz w:val="28"/>
          <w:szCs w:val="22"/>
          <w:lang w:eastAsia="ru-RU"/>
        </w:rPr>
        <w:t xml:space="preserve">содержание отчёта и умение студента его публично представить вместе с аргументацией полученных на практике результатов; </w:t>
      </w:r>
    </w:p>
    <w:p w:rsidR="00102BAA" w:rsidRPr="00102BAA" w:rsidRDefault="00102BAA" w:rsidP="0075087E">
      <w:pPr>
        <w:numPr>
          <w:ilvl w:val="0"/>
          <w:numId w:val="34"/>
        </w:numPr>
        <w:spacing w:after="15" w:line="268" w:lineRule="auto"/>
        <w:ind w:right="8" w:firstLine="852"/>
        <w:jc w:val="both"/>
        <w:rPr>
          <w:color w:val="000000"/>
          <w:sz w:val="28"/>
          <w:szCs w:val="22"/>
          <w:lang w:eastAsia="ru-RU"/>
        </w:rPr>
      </w:pPr>
      <w:r w:rsidRPr="00102BAA">
        <w:rPr>
          <w:color w:val="000000"/>
          <w:sz w:val="28"/>
          <w:szCs w:val="22"/>
          <w:lang w:eastAsia="ru-RU"/>
        </w:rPr>
        <w:t xml:space="preserve">характеристика студента за период прохождения практики. </w:t>
      </w:r>
    </w:p>
    <w:p w:rsidR="00102BAA" w:rsidRDefault="00102BAA" w:rsidP="001A4B7A">
      <w:pPr>
        <w:autoSpaceDE w:val="0"/>
        <w:autoSpaceDN w:val="0"/>
        <w:adjustRightInd w:val="0"/>
        <w:ind w:firstLine="709"/>
        <w:jc w:val="both"/>
        <w:rPr>
          <w:rFonts w:ascii="Times New Roman CYR" w:hAnsi="Times New Roman CYR" w:cs="Times New Roman CYR"/>
          <w:b/>
          <w:bCs/>
          <w:sz w:val="28"/>
          <w:szCs w:val="28"/>
          <w:lang w:eastAsia="ru-RU"/>
        </w:rPr>
      </w:pPr>
    </w:p>
    <w:p w:rsidR="002529F3" w:rsidRDefault="002529F3" w:rsidP="00F7298C">
      <w:pPr>
        <w:rPr>
          <w:rFonts w:ascii="Times New Roman CYR" w:hAnsi="Times New Roman CYR" w:cs="Times New Roman CYR"/>
          <w:b/>
          <w:bCs/>
          <w:sz w:val="24"/>
          <w:szCs w:val="24"/>
          <w:lang w:eastAsia="ru-RU"/>
        </w:rPr>
      </w:pPr>
    </w:p>
    <w:p w:rsidR="002529F3" w:rsidRDefault="002529F3" w:rsidP="00F7298C">
      <w:pPr>
        <w:rPr>
          <w:rFonts w:ascii="Times New Roman CYR" w:hAnsi="Times New Roman CYR" w:cs="Times New Roman CYR"/>
          <w:b/>
          <w:bCs/>
          <w:sz w:val="24"/>
          <w:szCs w:val="24"/>
          <w:lang w:eastAsia="ru-RU"/>
        </w:rPr>
      </w:pPr>
    </w:p>
    <w:p w:rsidR="002529F3" w:rsidRDefault="002529F3" w:rsidP="00F7298C">
      <w:pPr>
        <w:rPr>
          <w:rFonts w:ascii="Times New Roman CYR" w:hAnsi="Times New Roman CYR" w:cs="Times New Roman CYR"/>
          <w:b/>
          <w:bCs/>
          <w:sz w:val="24"/>
          <w:szCs w:val="24"/>
          <w:lang w:eastAsia="ru-RU"/>
        </w:rPr>
      </w:pPr>
    </w:p>
    <w:p w:rsidR="002529F3" w:rsidRDefault="002529F3" w:rsidP="00F7298C">
      <w:pPr>
        <w:rPr>
          <w:rFonts w:ascii="Times New Roman CYR" w:hAnsi="Times New Roman CYR" w:cs="Times New Roman CYR"/>
          <w:b/>
          <w:bCs/>
          <w:sz w:val="24"/>
          <w:szCs w:val="24"/>
          <w:lang w:eastAsia="ru-RU"/>
        </w:rPr>
      </w:pPr>
    </w:p>
    <w:p w:rsidR="00CC29F4" w:rsidRDefault="00CC29F4" w:rsidP="00F7298C">
      <w:pPr>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t>Описание показателей и критериев оценивания компетенций, описание шкал оценивания</w:t>
      </w:r>
    </w:p>
    <w:p w:rsidR="00CC29F4" w:rsidRDefault="00CC29F4" w:rsidP="000655EE">
      <w:pPr>
        <w:autoSpaceDE w:val="0"/>
        <w:autoSpaceDN w:val="0"/>
        <w:adjustRightInd w:val="0"/>
        <w:jc w:val="both"/>
        <w:rPr>
          <w:rFonts w:ascii="Times New Roman CYR" w:hAnsi="Times New Roman CYR" w:cs="Times New Roman CY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CC29F4">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4-балльная</w:t>
            </w:r>
          </w:p>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Удовлетворительно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Неудовлетворительно</w:t>
            </w:r>
          </w:p>
        </w:tc>
      </w:tr>
      <w:tr w:rsidR="00CC29F4">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0-49</w:t>
            </w:r>
          </w:p>
        </w:tc>
      </w:tr>
      <w:tr w:rsidR="00CC29F4">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Не зачтено</w:t>
            </w:r>
          </w:p>
        </w:tc>
      </w:tr>
    </w:tbl>
    <w:p w:rsidR="00CC29F4" w:rsidRDefault="00CC29F4" w:rsidP="000655EE">
      <w:pPr>
        <w:autoSpaceDE w:val="0"/>
        <w:autoSpaceDN w:val="0"/>
        <w:adjustRightInd w:val="0"/>
        <w:rPr>
          <w:rFonts w:ascii="Times New Roman CYR" w:hAnsi="Times New Roman CYR" w:cs="Times New Roman CYR"/>
          <w:i/>
          <w:iCs/>
          <w:sz w:val="24"/>
          <w:szCs w:val="24"/>
          <w:lang w:eastAsia="ru-RU"/>
        </w:rPr>
      </w:pPr>
    </w:p>
    <w:p w:rsidR="00CC29F4" w:rsidRDefault="00CC29F4" w:rsidP="000655EE">
      <w:pPr>
        <w:autoSpaceDE w:val="0"/>
        <w:autoSpaceDN w:val="0"/>
        <w:adjustRightInd w:val="0"/>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lastRenderedPageBreak/>
        <w:t>Оценивание выполнения практических заданий</w:t>
      </w:r>
    </w:p>
    <w:p w:rsidR="00CC29F4" w:rsidRDefault="00CC29F4" w:rsidP="000655EE">
      <w:pPr>
        <w:autoSpaceDE w:val="0"/>
        <w:autoSpaceDN w:val="0"/>
        <w:adjustRightInd w:val="0"/>
        <w:rPr>
          <w:rFonts w:ascii="Times New Roman CYR" w:hAnsi="Times New Roman CYR" w:cs="Times New Roman CY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trPr>
          <w:trHeight w:val="702"/>
        </w:trPr>
        <w:tc>
          <w:tcPr>
            <w:tcW w:w="2137" w:type="dxa"/>
            <w:tcBorders>
              <w:top w:val="single" w:sz="6" w:space="0" w:color="auto"/>
              <w:left w:val="single" w:sz="6" w:space="0" w:color="auto"/>
              <w:bottom w:val="nil"/>
              <w:right w:val="nil"/>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Критерии</w:t>
            </w:r>
          </w:p>
        </w:tc>
      </w:tr>
      <w:tr w:rsidR="00CC29F4">
        <w:trPr>
          <w:trHeight w:val="1704"/>
        </w:trPr>
        <w:tc>
          <w:tcPr>
            <w:tcW w:w="2137" w:type="dxa"/>
            <w:tcBorders>
              <w:top w:val="single" w:sz="6" w:space="0" w:color="auto"/>
              <w:left w:val="single" w:sz="6" w:space="0" w:color="auto"/>
              <w:bottom w:val="nil"/>
              <w:right w:val="nil"/>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Отлично</w:t>
            </w:r>
          </w:p>
          <w:p w:rsidR="00CC29F4" w:rsidRDefault="00CC29F4">
            <w:pPr>
              <w:widowControl w:val="0"/>
              <w:autoSpaceDE w:val="0"/>
              <w:autoSpaceDN w:val="0"/>
              <w:adjustRightInd w:val="0"/>
              <w:rPr>
                <w:rFonts w:ascii="Times New Roman CYR" w:hAnsi="Times New Roman CYR" w:cs="Times New Roman CYR"/>
                <w:sz w:val="24"/>
                <w:szCs w:val="24"/>
                <w:lang w:eastAsia="ru-RU"/>
              </w:rPr>
            </w:pPr>
          </w:p>
        </w:tc>
        <w:tc>
          <w:tcPr>
            <w:tcW w:w="3118" w:type="dxa"/>
            <w:vMerge w:val="restart"/>
            <w:tcBorders>
              <w:top w:val="single" w:sz="6" w:space="0" w:color="auto"/>
              <w:left w:val="single" w:sz="6" w:space="0" w:color="auto"/>
              <w:bottom w:val="nil"/>
              <w:right w:val="nil"/>
            </w:tcBorders>
            <w:shd w:val="clear" w:color="auto" w:fill="FFFFFF"/>
          </w:tcPr>
          <w:p w:rsidR="00CC29F4" w:rsidRDefault="00CC29F4">
            <w:pPr>
              <w:widowControl w:val="0"/>
              <w:tabs>
                <w:tab w:val="left" w:pos="29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Полнота</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выполнения</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практического</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задания</w:t>
            </w:r>
          </w:p>
          <w:p w:rsidR="00CC29F4" w:rsidRDefault="00CC29F4">
            <w:pPr>
              <w:widowControl w:val="0"/>
              <w:tabs>
                <w:tab w:val="left" w:pos="29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Своевременность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выполнения</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задания</w:t>
            </w:r>
          </w:p>
          <w:p w:rsidR="00CC29F4" w:rsidRDefault="00CC29F4">
            <w:pPr>
              <w:widowControl w:val="0"/>
              <w:tabs>
                <w:tab w:val="left" w:pos="29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Последовательность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и</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рациональность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выполнения</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задания</w:t>
            </w:r>
          </w:p>
          <w:p w:rsidR="00CC29F4" w:rsidRDefault="00CC29F4">
            <w:pPr>
              <w:widowControl w:val="0"/>
              <w:tabs>
                <w:tab w:val="left" w:pos="29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Самостоятельность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решения</w:t>
            </w:r>
          </w:p>
        </w:tc>
        <w:tc>
          <w:tcPr>
            <w:tcW w:w="4961" w:type="dxa"/>
            <w:tcBorders>
              <w:top w:val="single" w:sz="6" w:space="0" w:color="auto"/>
              <w:left w:val="single" w:sz="6" w:space="0" w:color="auto"/>
              <w:bottom w:val="nil"/>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CC29F4">
        <w:trPr>
          <w:trHeight w:val="2770"/>
        </w:trPr>
        <w:tc>
          <w:tcPr>
            <w:tcW w:w="2137" w:type="dxa"/>
            <w:tcBorders>
              <w:top w:val="single" w:sz="6" w:space="0" w:color="auto"/>
              <w:left w:val="single" w:sz="6" w:space="0" w:color="auto"/>
              <w:bottom w:val="single" w:sz="6" w:space="0" w:color="auto"/>
              <w:right w:val="nil"/>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Хорошо</w:t>
            </w:r>
          </w:p>
          <w:p w:rsidR="00CC29F4" w:rsidRDefault="00CC29F4">
            <w:pPr>
              <w:widowControl w:val="0"/>
              <w:autoSpaceDE w:val="0"/>
              <w:autoSpaceDN w:val="0"/>
              <w:adjustRightInd w:val="0"/>
              <w:rPr>
                <w:rFonts w:ascii="Times New Roman CYR" w:hAnsi="Times New Roman CYR" w:cs="Times New Roman CYR"/>
                <w:sz w:val="24"/>
                <w:szCs w:val="24"/>
                <w:lang w:eastAsia="ru-RU"/>
              </w:rPr>
            </w:pPr>
          </w:p>
        </w:tc>
        <w:tc>
          <w:tcPr>
            <w:tcW w:w="3118" w:type="dxa"/>
            <w:vMerge/>
            <w:tcBorders>
              <w:top w:val="nil"/>
              <w:left w:val="single" w:sz="6" w:space="0" w:color="auto"/>
              <w:bottom w:val="single" w:sz="6" w:space="0" w:color="auto"/>
              <w:right w:val="nil"/>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CC29F4">
        <w:trPr>
          <w:trHeight w:val="1939"/>
        </w:trPr>
        <w:tc>
          <w:tcPr>
            <w:tcW w:w="2137" w:type="dxa"/>
            <w:tcBorders>
              <w:top w:val="single" w:sz="6" w:space="0" w:color="auto"/>
              <w:left w:val="single" w:sz="6" w:space="0" w:color="auto"/>
              <w:bottom w:val="nil"/>
              <w:right w:val="nil"/>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Удовлетворительно</w:t>
            </w:r>
          </w:p>
        </w:tc>
        <w:tc>
          <w:tcPr>
            <w:tcW w:w="3118" w:type="dxa"/>
            <w:vMerge/>
            <w:tcBorders>
              <w:top w:val="single" w:sz="6" w:space="0" w:color="auto"/>
              <w:left w:val="single" w:sz="6" w:space="0" w:color="auto"/>
              <w:bottom w:val="nil"/>
              <w:right w:val="nil"/>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nil"/>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CC29F4">
        <w:trPr>
          <w:trHeight w:val="398"/>
        </w:trPr>
        <w:tc>
          <w:tcPr>
            <w:tcW w:w="2137" w:type="dxa"/>
            <w:tcBorders>
              <w:top w:val="single" w:sz="6" w:space="0" w:color="auto"/>
              <w:left w:val="single" w:sz="6" w:space="0" w:color="auto"/>
              <w:bottom w:val="single" w:sz="6" w:space="0" w:color="auto"/>
              <w:right w:val="nil"/>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Неудовлетвори</w:t>
            </w:r>
            <w:r>
              <w:rPr>
                <w:rFonts w:ascii="Times New Roman CYR" w:hAnsi="Times New Roman CYR" w:cs="Times New Roman CYR"/>
                <w:sz w:val="24"/>
                <w:szCs w:val="24"/>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Задание не решено.</w:t>
            </w:r>
          </w:p>
        </w:tc>
      </w:tr>
    </w:tbl>
    <w:p w:rsidR="00CC29F4" w:rsidRDefault="00CC29F4" w:rsidP="000655EE">
      <w:pPr>
        <w:autoSpaceDE w:val="0"/>
        <w:autoSpaceDN w:val="0"/>
        <w:adjustRightInd w:val="0"/>
        <w:rPr>
          <w:rFonts w:ascii="Times New Roman CYR" w:hAnsi="Times New Roman CYR" w:cs="Times New Roman CYR"/>
          <w:sz w:val="24"/>
          <w:szCs w:val="24"/>
          <w:lang w:eastAsia="ru-RU"/>
        </w:rPr>
      </w:pPr>
    </w:p>
    <w:p w:rsidR="00CC29F4" w:rsidRDefault="00CC29F4" w:rsidP="000655EE">
      <w:pPr>
        <w:autoSpaceDE w:val="0"/>
        <w:autoSpaceDN w:val="0"/>
        <w:adjustRightInd w:val="0"/>
        <w:rPr>
          <w:rFonts w:ascii="Times New Roman CYR" w:hAnsi="Times New Roman CYR" w:cs="Times New Roman CYR"/>
          <w:sz w:val="24"/>
          <w:szCs w:val="24"/>
          <w:lang w:eastAsia="ru-RU"/>
        </w:rPr>
      </w:pPr>
    </w:p>
    <w:p w:rsidR="00CC29F4" w:rsidRDefault="00CC29F4" w:rsidP="000655EE">
      <w:pPr>
        <w:autoSpaceDE w:val="0"/>
        <w:autoSpaceDN w:val="0"/>
        <w:adjustRightInd w:val="0"/>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t>Оценивание выполнения тестов</w:t>
      </w:r>
    </w:p>
    <w:p w:rsidR="00CC29F4" w:rsidRDefault="00CC29F4" w:rsidP="000655EE">
      <w:pPr>
        <w:autoSpaceDE w:val="0"/>
        <w:autoSpaceDN w:val="0"/>
        <w:adjustRightInd w:val="0"/>
        <w:rPr>
          <w:rFonts w:ascii="Times New Roman CYR" w:hAnsi="Times New Roman CYR" w:cs="Times New Roman CYR"/>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b/>
                <w:bCs/>
                <w:sz w:val="24"/>
                <w:szCs w:val="24"/>
                <w:lang w:eastAsia="ru-RU"/>
              </w:rPr>
            </w:pPr>
            <w:r>
              <w:rPr>
                <w:rFonts w:ascii="Times New Roman CYR" w:hAnsi="Times New Roman CYR" w:cs="Times New Roman CYR"/>
                <w:sz w:val="24"/>
                <w:szCs w:val="24"/>
                <w:lang w:eastAsia="ru-RU"/>
              </w:rPr>
              <w:t>4-балльная</w:t>
            </w:r>
          </w:p>
          <w:p w:rsidR="00CC29F4" w:rsidRDefault="00CC29F4">
            <w:pPr>
              <w:widowControl w:val="0"/>
              <w:autoSpaceDE w:val="0"/>
              <w:autoSpaceDN w:val="0"/>
              <w:adjustRightInd w:val="0"/>
              <w:jc w:val="center"/>
              <w:rPr>
                <w:rFonts w:ascii="Times New Roman CYR" w:hAnsi="Times New Roman CYR" w:cs="Times New Roman CYR"/>
                <w:b/>
                <w:bCs/>
                <w:sz w:val="24"/>
                <w:szCs w:val="24"/>
                <w:lang w:eastAsia="ru-RU"/>
              </w:rPr>
            </w:pPr>
            <w:r>
              <w:rPr>
                <w:rFonts w:ascii="Times New Roman CYR" w:hAnsi="Times New Roman CYR" w:cs="Times New Roman CYR"/>
                <w:sz w:val="24"/>
                <w:szCs w:val="24"/>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b/>
                <w:bCs/>
                <w:sz w:val="24"/>
                <w:szCs w:val="24"/>
                <w:lang w:eastAsia="ru-RU"/>
              </w:rPr>
            </w:pPr>
            <w:r>
              <w:rPr>
                <w:rFonts w:ascii="Times New Roman CYR" w:hAnsi="Times New Roman CYR" w:cs="Times New Roman CY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b/>
                <w:bCs/>
                <w:sz w:val="24"/>
                <w:szCs w:val="24"/>
                <w:lang w:eastAsia="ru-RU"/>
              </w:rPr>
            </w:pPr>
            <w:r>
              <w:rPr>
                <w:rFonts w:ascii="Times New Roman CYR" w:hAnsi="Times New Roman CYR" w:cs="Times New Roman CYR"/>
                <w:sz w:val="24"/>
                <w:szCs w:val="24"/>
                <w:lang w:eastAsia="ru-RU"/>
              </w:rPr>
              <w:t>Критерии</w:t>
            </w:r>
          </w:p>
        </w:tc>
      </w:tr>
      <w:tr w:rsidR="00CC29F4">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tabs>
                <w:tab w:val="left" w:pos="27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Полнота</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выполнения</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тестовых</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заданий</w:t>
            </w:r>
          </w:p>
          <w:p w:rsidR="00CC29F4" w:rsidRDefault="00CC29F4">
            <w:pPr>
              <w:widowControl w:val="0"/>
              <w:tabs>
                <w:tab w:val="left" w:pos="27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Своевременность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выполнения</w:t>
            </w:r>
          </w:p>
          <w:p w:rsidR="00CC29F4" w:rsidRDefault="00CC29F4">
            <w:pPr>
              <w:widowControl w:val="0"/>
              <w:tabs>
                <w:tab w:val="left" w:pos="273"/>
                <w:tab w:val="left" w:pos="475"/>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Правильность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ответов</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на</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вопросы</w:t>
            </w:r>
          </w:p>
          <w:p w:rsidR="00CC29F4" w:rsidRDefault="00CC29F4">
            <w:pPr>
              <w:widowControl w:val="0"/>
              <w:tabs>
                <w:tab w:val="left" w:pos="27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Самостоятельность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Выполнено 85-100 % заданий предложенного теста, в заданиях открытого типа дан полный, развернутый ответ на поставленный вопрос</w:t>
            </w:r>
          </w:p>
        </w:tc>
      </w:tr>
      <w:tr w:rsidR="00CC29F4">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CC29F4">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CC29F4">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lastRenderedPageBreak/>
              <w:t>Неудовлетвори</w:t>
            </w:r>
            <w:r>
              <w:rPr>
                <w:rFonts w:ascii="Times New Roman CYR" w:hAnsi="Times New Roman CYR" w:cs="Times New Roman CYR"/>
                <w:sz w:val="24"/>
                <w:szCs w:val="24"/>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CC29F4" w:rsidRDefault="00CC29F4" w:rsidP="000655EE">
      <w:pPr>
        <w:autoSpaceDE w:val="0"/>
        <w:autoSpaceDN w:val="0"/>
        <w:adjustRightInd w:val="0"/>
        <w:jc w:val="both"/>
        <w:rPr>
          <w:rFonts w:ascii="Times New Roman CYR" w:hAnsi="Times New Roman CYR" w:cs="Times New Roman CYR"/>
          <w:sz w:val="24"/>
          <w:szCs w:val="24"/>
          <w:lang w:eastAsia="ru-RU"/>
        </w:rPr>
      </w:pPr>
    </w:p>
    <w:p w:rsidR="00CC29F4" w:rsidRDefault="00CC29F4" w:rsidP="000655EE">
      <w:pPr>
        <w:autoSpaceDE w:val="0"/>
        <w:autoSpaceDN w:val="0"/>
        <w:adjustRightInd w:val="0"/>
        <w:jc w:val="both"/>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br w:type="page"/>
      </w:r>
      <w:r>
        <w:rPr>
          <w:rFonts w:ascii="Times New Roman CYR" w:hAnsi="Times New Roman CYR" w:cs="Times New Roman CYR"/>
          <w:b/>
          <w:bCs/>
          <w:sz w:val="24"/>
          <w:szCs w:val="24"/>
          <w:lang w:eastAsia="ru-RU"/>
        </w:rPr>
        <w:lastRenderedPageBreak/>
        <w:t>Оценивание ответа на экзамене</w:t>
      </w:r>
    </w:p>
    <w:p w:rsidR="00CC29F4" w:rsidRDefault="00CC29F4" w:rsidP="000655EE">
      <w:pPr>
        <w:autoSpaceDE w:val="0"/>
        <w:autoSpaceDN w:val="0"/>
        <w:adjustRightInd w:val="0"/>
        <w:jc w:val="both"/>
        <w:rPr>
          <w:rFonts w:ascii="Times New Roman CYR" w:hAnsi="Times New Roman CYR" w:cs="Times New Roman CYR"/>
          <w:i/>
          <w:iCs/>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278"/>
        <w:gridCol w:w="2977"/>
        <w:gridCol w:w="4961"/>
      </w:tblGrid>
      <w:tr w:rsidR="00CC29F4">
        <w:trPr>
          <w:trHeight w:val="669"/>
        </w:trPr>
        <w:tc>
          <w:tcPr>
            <w:tcW w:w="227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4-балльная шкала</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Критерии</w:t>
            </w:r>
          </w:p>
        </w:tc>
      </w:tr>
      <w:tr w:rsidR="00CC29F4">
        <w:trPr>
          <w:trHeight w:val="312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Отлично</w:t>
            </w:r>
          </w:p>
        </w:tc>
        <w:tc>
          <w:tcPr>
            <w:tcW w:w="2977"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tabs>
                <w:tab w:val="left" w:pos="274"/>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Полнота</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изложения</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теоретического</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материала</w:t>
            </w:r>
          </w:p>
          <w:p w:rsidR="00CC29F4" w:rsidRDefault="00CC29F4">
            <w:pPr>
              <w:widowControl w:val="0"/>
              <w:tabs>
                <w:tab w:val="left" w:pos="274"/>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Полнота</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и</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правильность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решения</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практического</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задания</w:t>
            </w:r>
          </w:p>
          <w:p w:rsidR="00CC29F4" w:rsidRDefault="00CC29F4">
            <w:pPr>
              <w:widowControl w:val="0"/>
              <w:tabs>
                <w:tab w:val="left" w:pos="274"/>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Правильность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и</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или</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аргументированность</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изложения</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последовательность</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действий</w:t>
            </w:r>
          </w:p>
          <w:p w:rsidR="00CC29F4" w:rsidRDefault="00CC29F4">
            <w:pPr>
              <w:widowControl w:val="0"/>
              <w:tabs>
                <w:tab w:val="left" w:pos="274"/>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Самостоятельность</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ответа</w:t>
            </w:r>
          </w:p>
          <w:p w:rsidR="00CC29F4" w:rsidRDefault="00CC29F4">
            <w:pPr>
              <w:widowControl w:val="0"/>
              <w:tabs>
                <w:tab w:val="left" w:pos="274"/>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Культура</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речи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CC29F4">
        <w:trPr>
          <w:trHeight w:val="326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Хорошо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CC29F4">
        <w:trPr>
          <w:trHeight w:val="3530"/>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Удовлетворительно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CC29F4">
        <w:trPr>
          <w:trHeight w:val="415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lastRenderedPageBreak/>
              <w:t xml:space="preserve">Неудовлетворительно </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CC29F4" w:rsidRDefault="00CC29F4" w:rsidP="000655EE">
      <w:pPr>
        <w:autoSpaceDE w:val="0"/>
        <w:autoSpaceDN w:val="0"/>
        <w:adjustRightInd w:val="0"/>
        <w:jc w:val="both"/>
        <w:rPr>
          <w:rFonts w:ascii="Times New Roman CYR" w:hAnsi="Times New Roman CYR" w:cs="Times New Roman CYR"/>
          <w:sz w:val="24"/>
          <w:szCs w:val="24"/>
          <w:lang w:eastAsia="ru-RU"/>
        </w:rPr>
      </w:pPr>
    </w:p>
    <w:p w:rsidR="00CC29F4" w:rsidRDefault="00CC29F4" w:rsidP="000655EE">
      <w:pPr>
        <w:autoSpaceDE w:val="0"/>
        <w:autoSpaceDN w:val="0"/>
        <w:adjustRightInd w:val="0"/>
        <w:ind w:firstLine="709"/>
        <w:jc w:val="both"/>
        <w:rPr>
          <w:rFonts w:ascii="Times New Roman CYR" w:hAnsi="Times New Roman CYR" w:cs="Times New Roman CYR"/>
          <w:b/>
          <w:bCs/>
          <w:sz w:val="28"/>
          <w:szCs w:val="28"/>
          <w:lang w:eastAsia="ru-RU"/>
        </w:rPr>
      </w:pPr>
      <w:r>
        <w:rPr>
          <w:rFonts w:ascii="Times New Roman CYR" w:hAnsi="Times New Roman CYR" w:cs="Times New Roman CYR"/>
          <w:b/>
          <w:bCs/>
          <w:sz w:val="28"/>
          <w:szCs w:val="28"/>
          <w:lang w:eastAsia="ru-RU"/>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C29F4" w:rsidRDefault="00CC29F4" w:rsidP="000655EE">
      <w:pPr>
        <w:autoSpaceDE w:val="0"/>
        <w:autoSpaceDN w:val="0"/>
        <w:adjustRightInd w:val="0"/>
        <w:jc w:val="both"/>
        <w:rPr>
          <w:rFonts w:ascii="Times New Roman CYR" w:hAnsi="Times New Roman CYR" w:cs="Times New Roman CYR"/>
          <w:sz w:val="24"/>
          <w:szCs w:val="24"/>
          <w:lang w:eastAsia="ru-RU"/>
        </w:rPr>
      </w:pP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w:t>
      </w: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и решение задачи студенту отводится 40 минут. За ответы на теоретические вопросы студент может получить максимально 60 баллов, за решение задачи – 40 баллов.</w:t>
      </w: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Перевод баллов в оценку:</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85-100 – «отлично»;</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70-84 – «хорошо»;</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50-69 – «удовлетворительно»;</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0-49 – «неудовлетворительно».</w:t>
      </w: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Или по итогам выставляется дифференцированная оценка с учетом шкалы оценивания.</w:t>
      </w: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Тестирование проводится с помощью веб-приложения «Универсальная система тестирования БГТИ».</w:t>
      </w: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На тестирование отводится 90 минут. Каждый вариант тестовых заданий включает</w:t>
      </w:r>
      <w:r>
        <w:rPr>
          <w:rFonts w:ascii="Times New Roman CYR" w:hAnsi="Times New Roman CYR" w:cs="Times New Roman CYR"/>
          <w:sz w:val="24"/>
          <w:szCs w:val="24"/>
          <w:lang w:eastAsia="ru-RU"/>
        </w:rPr>
        <w:br/>
        <w:t>25 вопросов. За каждый правильный ответ на вопрос дается 4 балла.</w:t>
      </w: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Перевод баллов в оценку:</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85-100 – «отлично»;</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70-84 – «хорошо»;</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50-69 – «удовлетворительно»;</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0-49 – «неудовлетворительно».</w:t>
      </w:r>
    </w:p>
    <w:p w:rsidR="00CC29F4" w:rsidRDefault="00CC29F4" w:rsidP="000655EE">
      <w:pPr>
        <w:tabs>
          <w:tab w:val="left" w:pos="993"/>
        </w:tabs>
        <w:autoSpaceDE w:val="0"/>
        <w:autoSpaceDN w:val="0"/>
        <w:adjustRightInd w:val="0"/>
        <w:ind w:right="-1"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 целом по дисциплине оценка «зачтено» ставится в следующих случаях:</w:t>
      </w:r>
    </w:p>
    <w:p w:rsidR="00CC29F4" w:rsidRDefault="00CC29F4" w:rsidP="000655EE">
      <w:pPr>
        <w:tabs>
          <w:tab w:val="left" w:pos="993"/>
        </w:tabs>
        <w:autoSpaceDE w:val="0"/>
        <w:autoSpaceDN w:val="0"/>
        <w:adjustRightInd w:val="0"/>
        <w:ind w:right="-1"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rsidR="00CC29F4" w:rsidRDefault="00CC29F4" w:rsidP="000655EE">
      <w:pPr>
        <w:tabs>
          <w:tab w:val="left" w:pos="993"/>
        </w:tabs>
        <w:autoSpaceDE w:val="0"/>
        <w:autoSpaceDN w:val="0"/>
        <w:adjustRightInd w:val="0"/>
        <w:ind w:right="-1"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w:t>
      </w:r>
      <w:r>
        <w:rPr>
          <w:rFonts w:ascii="Times New Roman CYR" w:hAnsi="Times New Roman CYR" w:cs="Times New Roman CYR"/>
          <w:sz w:val="24"/>
          <w:szCs w:val="24"/>
          <w:lang w:eastAsia="ru-RU"/>
        </w:rPr>
        <w:lastRenderedPageBreak/>
        <w:t>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CC29F4" w:rsidRDefault="00CC29F4" w:rsidP="000655EE">
      <w:pPr>
        <w:tabs>
          <w:tab w:val="left" w:pos="993"/>
        </w:tabs>
        <w:autoSpaceDE w:val="0"/>
        <w:autoSpaceDN w:val="0"/>
        <w:adjustRightInd w:val="0"/>
        <w:ind w:right="-1"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CC29F4" w:rsidRDefault="00CC29F4" w:rsidP="000655EE">
      <w:pPr>
        <w:tabs>
          <w:tab w:val="left" w:pos="993"/>
        </w:tabs>
        <w:autoSpaceDE w:val="0"/>
        <w:autoSpaceDN w:val="0"/>
        <w:adjustRightInd w:val="0"/>
        <w:ind w:right="-1"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rsidR="00CC29F4" w:rsidRPr="008D5EA9" w:rsidRDefault="00CC29F4" w:rsidP="008D5EA9">
      <w:pPr>
        <w:widowControl w:val="0"/>
        <w:tabs>
          <w:tab w:val="left" w:pos="1842"/>
          <w:tab w:val="left" w:pos="3402"/>
          <w:tab w:val="left" w:pos="5648"/>
        </w:tabs>
        <w:autoSpaceDE w:val="0"/>
        <w:autoSpaceDN w:val="0"/>
        <w:adjustRightInd w:val="0"/>
        <w:ind w:right="-1" w:firstLine="709"/>
        <w:rPr>
          <w:rFonts w:ascii="Times New Roman CYR" w:hAnsi="Times New Roman CYR" w:cs="Times New Roman CYR"/>
          <w:sz w:val="24"/>
          <w:szCs w:val="24"/>
          <w:lang w:eastAsia="ru-RU"/>
        </w:rPr>
        <w:sectPr w:rsidR="00CC29F4" w:rsidRPr="008D5EA9">
          <w:pgSz w:w="11900" w:h="16840"/>
          <w:pgMar w:top="1206" w:right="940" w:bottom="592" w:left="1440" w:header="0" w:footer="0" w:gutter="0"/>
          <w:cols w:space="720" w:equalWidth="0">
            <w:col w:w="9520"/>
          </w:cols>
        </w:sectPr>
      </w:pPr>
      <w:r>
        <w:rPr>
          <w:rFonts w:ascii="Times New Roman CYR" w:hAnsi="Times New Roman CYR" w:cs="Times New Roman CYR"/>
          <w:sz w:val="24"/>
          <w:szCs w:val="24"/>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w:t>
      </w:r>
      <w:r w:rsidR="00275F47">
        <w:rPr>
          <w:rFonts w:ascii="Times New Roman CYR" w:hAnsi="Times New Roman CYR" w:cs="Times New Roman CYR"/>
          <w:sz w:val="24"/>
          <w:szCs w:val="24"/>
          <w:lang w:eastAsia="ru-RU"/>
        </w:rPr>
        <w:t>жуточной аттестации</w:t>
      </w:r>
    </w:p>
    <w:p w:rsidR="00CC29F4" w:rsidRDefault="00CC29F4" w:rsidP="00275F47">
      <w:pPr>
        <w:tabs>
          <w:tab w:val="left" w:pos="2280"/>
        </w:tabs>
        <w:rPr>
          <w:sz w:val="24"/>
          <w:szCs w:val="24"/>
        </w:rPr>
      </w:pPr>
    </w:p>
    <w:sectPr w:rsidR="00CC29F4" w:rsidSect="00BC10FE">
      <w:footerReference w:type="default" r:id="rId10"/>
      <w:pgSz w:w="11900" w:h="16840"/>
      <w:pgMar w:top="1197" w:right="840" w:bottom="822"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D8A" w:rsidRDefault="00606D8A" w:rsidP="0042736D">
      <w:r>
        <w:separator/>
      </w:r>
    </w:p>
  </w:endnote>
  <w:endnote w:type="continuationSeparator" w:id="0">
    <w:p w:rsidR="00606D8A" w:rsidRDefault="00606D8A" w:rsidP="0042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Journal">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haroni">
    <w:altName w:val="DejaVu Sans"/>
    <w:charset w:val="B1"/>
    <w:family w:val="auto"/>
    <w:pitch w:val="variable"/>
    <w:sig w:usb0="00000801" w:usb1="00000000" w:usb2="00000000" w:usb3="00000000" w:csb0="00000020" w:csb1="00000000"/>
  </w:font>
  <w:font w:name="CordiaUPC">
    <w:altName w:val="Microsoft Sans Serif"/>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BAA" w:rsidRPr="0042736D" w:rsidRDefault="00102BAA" w:rsidP="0042736D">
    <w:pPr>
      <w:pStyle w:val="ab"/>
      <w:jc w:val="center"/>
      <w:rPr>
        <w:sz w:val="28"/>
      </w:rPr>
    </w:pPr>
    <w:r w:rsidRPr="0042736D">
      <w:rPr>
        <w:sz w:val="28"/>
      </w:rPr>
      <w:fldChar w:fldCharType="begin"/>
    </w:r>
    <w:r w:rsidRPr="0042736D">
      <w:rPr>
        <w:sz w:val="28"/>
      </w:rPr>
      <w:instrText>PAGE   \* MERGEFORMAT</w:instrText>
    </w:r>
    <w:r w:rsidRPr="0042736D">
      <w:rPr>
        <w:sz w:val="28"/>
      </w:rPr>
      <w:fldChar w:fldCharType="separate"/>
    </w:r>
    <w:r w:rsidR="00302C80">
      <w:rPr>
        <w:noProof/>
        <w:sz w:val="28"/>
      </w:rPr>
      <w:t>18</w:t>
    </w:r>
    <w:r w:rsidRPr="0042736D">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D8A" w:rsidRDefault="00606D8A" w:rsidP="0042736D">
      <w:r>
        <w:separator/>
      </w:r>
    </w:p>
  </w:footnote>
  <w:footnote w:type="continuationSeparator" w:id="0">
    <w:p w:rsidR="00606D8A" w:rsidRDefault="00606D8A" w:rsidP="004273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1171B"/>
    <w:multiLevelType w:val="hybridMultilevel"/>
    <w:tmpl w:val="40FA086A"/>
    <w:lvl w:ilvl="0" w:tplc="1AB4B48A">
      <w:start w:val="1"/>
      <w:numFmt w:val="decimal"/>
      <w:lvlText w:val="%1."/>
      <w:lvlJc w:val="left"/>
      <w:pPr>
        <w:ind w:left="27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3CC63DE">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CAA5962">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C646586">
      <w:start w:val="1"/>
      <w:numFmt w:val="decimal"/>
      <w:lvlText w:val="%4"/>
      <w:lvlJc w:val="left"/>
      <w:pPr>
        <w:ind w:left="3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3CC9784">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0BE5DF0">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344DADC">
      <w:start w:val="1"/>
      <w:numFmt w:val="decimal"/>
      <w:lvlText w:val="%7"/>
      <w:lvlJc w:val="left"/>
      <w:pPr>
        <w:ind w:left="5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E1EACA0">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5E80F00">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 w15:restartNumberingAfterBreak="0">
    <w:nsid w:val="12214001"/>
    <w:multiLevelType w:val="hybridMultilevel"/>
    <w:tmpl w:val="6F5A4B80"/>
    <w:lvl w:ilvl="0" w:tplc="F96E8EC4">
      <w:start w:val="1"/>
      <w:numFmt w:val="bullet"/>
      <w:lvlText w:val=""/>
      <w:lvlJc w:val="left"/>
      <w:pPr>
        <w:ind w:left="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1" w:tplc="814222A2">
      <w:start w:val="1"/>
      <w:numFmt w:val="bullet"/>
      <w:lvlText w:val="o"/>
      <w:lvlJc w:val="left"/>
      <w:pPr>
        <w:ind w:left="178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FBF8EDA4">
      <w:start w:val="1"/>
      <w:numFmt w:val="bullet"/>
      <w:lvlText w:val="▪"/>
      <w:lvlJc w:val="left"/>
      <w:pPr>
        <w:ind w:left="250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66D0A606">
      <w:start w:val="1"/>
      <w:numFmt w:val="bullet"/>
      <w:lvlText w:val="•"/>
      <w:lvlJc w:val="left"/>
      <w:pPr>
        <w:ind w:left="3228"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C114AD42">
      <w:start w:val="1"/>
      <w:numFmt w:val="bullet"/>
      <w:lvlText w:val="o"/>
      <w:lvlJc w:val="left"/>
      <w:pPr>
        <w:ind w:left="394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5D58680E">
      <w:start w:val="1"/>
      <w:numFmt w:val="bullet"/>
      <w:lvlText w:val="▪"/>
      <w:lvlJc w:val="left"/>
      <w:pPr>
        <w:ind w:left="466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4E3EFA40">
      <w:start w:val="1"/>
      <w:numFmt w:val="bullet"/>
      <w:lvlText w:val="•"/>
      <w:lvlJc w:val="left"/>
      <w:pPr>
        <w:ind w:left="5388"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2D1298CC">
      <w:start w:val="1"/>
      <w:numFmt w:val="bullet"/>
      <w:lvlText w:val="o"/>
      <w:lvlJc w:val="left"/>
      <w:pPr>
        <w:ind w:left="610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4ACA9598">
      <w:start w:val="1"/>
      <w:numFmt w:val="bullet"/>
      <w:lvlText w:val="▪"/>
      <w:lvlJc w:val="left"/>
      <w:pPr>
        <w:ind w:left="682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 w15:restartNumberingAfterBreak="0">
    <w:nsid w:val="12EC236B"/>
    <w:multiLevelType w:val="hybridMultilevel"/>
    <w:tmpl w:val="E2600AE8"/>
    <w:lvl w:ilvl="0" w:tplc="C95ED95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EFE85A8E">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854C2E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C421D4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2C885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3308356">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20469BE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B1EBDE2">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15C235C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15:restartNumberingAfterBreak="0">
    <w:nsid w:val="182D320A"/>
    <w:multiLevelType w:val="hybridMultilevel"/>
    <w:tmpl w:val="D5ACA8B8"/>
    <w:lvl w:ilvl="0" w:tplc="30F227E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4125E56">
      <w:start w:val="2"/>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62619E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1B610E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BC6991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53856AC">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6A66F4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B4EE68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61220F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 w15:restartNumberingAfterBreak="0">
    <w:nsid w:val="186645F8"/>
    <w:multiLevelType w:val="hybridMultilevel"/>
    <w:tmpl w:val="A2E00C42"/>
    <w:lvl w:ilvl="0" w:tplc="B686BFC8">
      <w:start w:val="1"/>
      <w:numFmt w:val="decimal"/>
      <w:pStyle w:val="14"/>
      <w:lvlText w:val="%1."/>
      <w:lvlJc w:val="left"/>
      <w:pPr>
        <w:ind w:left="3479"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21811717"/>
    <w:multiLevelType w:val="hybridMultilevel"/>
    <w:tmpl w:val="E2EAF1A6"/>
    <w:lvl w:ilvl="0" w:tplc="F830D15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7B25558">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586D66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EF2255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B60AF0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D18EBD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F42CC54">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C961E4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E7A5BD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6" w15:restartNumberingAfterBreak="0">
    <w:nsid w:val="22612808"/>
    <w:multiLevelType w:val="hybridMultilevel"/>
    <w:tmpl w:val="C94A9280"/>
    <w:lvl w:ilvl="0" w:tplc="DB76E88A">
      <w:start w:val="1"/>
      <w:numFmt w:val="bullet"/>
      <w:lvlText w:val="•"/>
      <w:lvlJc w:val="left"/>
      <w:pPr>
        <w:ind w:left="9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05091AC">
      <w:start w:val="1"/>
      <w:numFmt w:val="bullet"/>
      <w:lvlText w:val="o"/>
      <w:lvlJc w:val="left"/>
      <w:pPr>
        <w:ind w:left="18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27C3CDE">
      <w:start w:val="1"/>
      <w:numFmt w:val="bullet"/>
      <w:lvlText w:val="▪"/>
      <w:lvlJc w:val="left"/>
      <w:pPr>
        <w:ind w:left="25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D8472F0">
      <w:start w:val="1"/>
      <w:numFmt w:val="bullet"/>
      <w:lvlText w:val="•"/>
      <w:lvlJc w:val="left"/>
      <w:pPr>
        <w:ind w:left="32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9D22CCC">
      <w:start w:val="1"/>
      <w:numFmt w:val="bullet"/>
      <w:lvlText w:val="o"/>
      <w:lvlJc w:val="left"/>
      <w:pPr>
        <w:ind w:left="396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5B2CCDA">
      <w:start w:val="1"/>
      <w:numFmt w:val="bullet"/>
      <w:lvlText w:val="▪"/>
      <w:lvlJc w:val="left"/>
      <w:pPr>
        <w:ind w:left="46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716E832">
      <w:start w:val="1"/>
      <w:numFmt w:val="bullet"/>
      <w:lvlText w:val="•"/>
      <w:lvlJc w:val="left"/>
      <w:pPr>
        <w:ind w:left="54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772E8830">
      <w:start w:val="1"/>
      <w:numFmt w:val="bullet"/>
      <w:lvlText w:val="o"/>
      <w:lvlJc w:val="left"/>
      <w:pPr>
        <w:ind w:left="61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1124800">
      <w:start w:val="1"/>
      <w:numFmt w:val="bullet"/>
      <w:lvlText w:val="▪"/>
      <w:lvlJc w:val="left"/>
      <w:pPr>
        <w:ind w:left="68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7" w15:restartNumberingAfterBreak="0">
    <w:nsid w:val="23900774"/>
    <w:multiLevelType w:val="hybridMultilevel"/>
    <w:tmpl w:val="2FD8CDD4"/>
    <w:lvl w:ilvl="0" w:tplc="D7626E7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30ADC58">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8E27BD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6D4C14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49A99C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3661E0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D5A43D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A1A232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C4652F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8" w15:restartNumberingAfterBreak="0">
    <w:nsid w:val="23CE5963"/>
    <w:multiLevelType w:val="hybridMultilevel"/>
    <w:tmpl w:val="D44603BA"/>
    <w:lvl w:ilvl="0" w:tplc="4C28317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56D105E"/>
    <w:multiLevelType w:val="hybridMultilevel"/>
    <w:tmpl w:val="2CC27E92"/>
    <w:lvl w:ilvl="0" w:tplc="68482B6C">
      <w:start w:val="46"/>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1B7F64"/>
    <w:multiLevelType w:val="hybridMultilevel"/>
    <w:tmpl w:val="EE9433B4"/>
    <w:lvl w:ilvl="0" w:tplc="CB6684F0">
      <w:start w:val="1"/>
      <w:numFmt w:val="bullet"/>
      <w:lvlText w:val="-"/>
      <w:lvlJc w:val="left"/>
      <w:pPr>
        <w:ind w:left="115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B5EA158">
      <w:start w:val="1"/>
      <w:numFmt w:val="bullet"/>
      <w:lvlText w:val="o"/>
      <w:lvlJc w:val="left"/>
      <w:pPr>
        <w:ind w:left="20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1F49B3C">
      <w:start w:val="1"/>
      <w:numFmt w:val="bullet"/>
      <w:lvlText w:val="▪"/>
      <w:lvlJc w:val="left"/>
      <w:pPr>
        <w:ind w:left="27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B389CFE">
      <w:start w:val="1"/>
      <w:numFmt w:val="bullet"/>
      <w:lvlText w:val="•"/>
      <w:lvlJc w:val="left"/>
      <w:pPr>
        <w:ind w:left="35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5CBC24AA">
      <w:start w:val="1"/>
      <w:numFmt w:val="bullet"/>
      <w:lvlText w:val="o"/>
      <w:lvlJc w:val="left"/>
      <w:pPr>
        <w:ind w:left="423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81055B0">
      <w:start w:val="1"/>
      <w:numFmt w:val="bullet"/>
      <w:lvlText w:val="▪"/>
      <w:lvlJc w:val="left"/>
      <w:pPr>
        <w:ind w:left="495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6E836BC">
      <w:start w:val="1"/>
      <w:numFmt w:val="bullet"/>
      <w:lvlText w:val="•"/>
      <w:lvlJc w:val="left"/>
      <w:pPr>
        <w:ind w:left="56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D202174">
      <w:start w:val="1"/>
      <w:numFmt w:val="bullet"/>
      <w:lvlText w:val="o"/>
      <w:lvlJc w:val="left"/>
      <w:pPr>
        <w:ind w:left="63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AF4C2A8">
      <w:start w:val="1"/>
      <w:numFmt w:val="bullet"/>
      <w:lvlText w:val="▪"/>
      <w:lvlJc w:val="left"/>
      <w:pPr>
        <w:ind w:left="71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1" w15:restartNumberingAfterBreak="0">
    <w:nsid w:val="32D97BFC"/>
    <w:multiLevelType w:val="hybridMultilevel"/>
    <w:tmpl w:val="6864601A"/>
    <w:lvl w:ilvl="0" w:tplc="0B006C2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67A21F9"/>
    <w:multiLevelType w:val="hybridMultilevel"/>
    <w:tmpl w:val="FBC436EE"/>
    <w:lvl w:ilvl="0" w:tplc="CC44C11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5BC3FFA">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BE8C87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96CA54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740086C8">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BEE930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156FB8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4CAF97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6565054">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3" w15:restartNumberingAfterBreak="0">
    <w:nsid w:val="37D817BB"/>
    <w:multiLevelType w:val="hybridMultilevel"/>
    <w:tmpl w:val="227A14A0"/>
    <w:lvl w:ilvl="0" w:tplc="C066A8F8">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3D6403A">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55E960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5EA8774">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58C10C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B70B7F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302EAE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524B3E4">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0CE3C6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4" w15:restartNumberingAfterBreak="0">
    <w:nsid w:val="3AD12265"/>
    <w:multiLevelType w:val="hybridMultilevel"/>
    <w:tmpl w:val="7CB00D90"/>
    <w:lvl w:ilvl="0" w:tplc="8F8ED792">
      <w:start w:val="2"/>
      <w:numFmt w:val="decimal"/>
      <w:lvlText w:val="-%1."/>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6A8472A">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5B2F832">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58540166">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D92A17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09A100E">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B80D03A">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4EC0950">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786D9B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5" w15:restartNumberingAfterBreak="0">
    <w:nsid w:val="3D906CF8"/>
    <w:multiLevelType w:val="hybridMultilevel"/>
    <w:tmpl w:val="7D0CD31A"/>
    <w:lvl w:ilvl="0" w:tplc="0CC088E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5BC4D3E">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55A1F4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4C848B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79ECAC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95868FC">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36234C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F00565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C0182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6" w15:restartNumberingAfterBreak="0">
    <w:nsid w:val="46D52ECF"/>
    <w:multiLevelType w:val="hybridMultilevel"/>
    <w:tmpl w:val="E7A2B102"/>
    <w:lvl w:ilvl="0" w:tplc="45A66EC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980533C">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B543EC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A96668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24AC2A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B5A592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8BA033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0C4A82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ED6947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7" w15:restartNumberingAfterBreak="0">
    <w:nsid w:val="483F5D2C"/>
    <w:multiLevelType w:val="hybridMultilevel"/>
    <w:tmpl w:val="6F30DD2E"/>
    <w:lvl w:ilvl="0" w:tplc="F06CF61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0E0C034">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A92AE4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75A876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05602AA">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5BA7D9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A6AC540">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FFCDF8A">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FEAED9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8" w15:restartNumberingAfterBreak="0">
    <w:nsid w:val="488433D3"/>
    <w:multiLevelType w:val="hybridMultilevel"/>
    <w:tmpl w:val="B62667BC"/>
    <w:lvl w:ilvl="0" w:tplc="5C2C8C66">
      <w:start w:val="44"/>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80609"/>
    <w:multiLevelType w:val="hybridMultilevel"/>
    <w:tmpl w:val="85F0C948"/>
    <w:lvl w:ilvl="0" w:tplc="864A2B68">
      <w:start w:val="1"/>
      <w:numFmt w:val="decimal"/>
      <w:lvlText w:val="%1."/>
      <w:lvlJc w:val="left"/>
      <w:pPr>
        <w:ind w:left="141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67E0128">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A26CF4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7008154">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145EAFF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4C876C4">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3DA0E60">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BB9CF406">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2F6231A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0" w15:restartNumberingAfterBreak="0">
    <w:nsid w:val="4B7B6E08"/>
    <w:multiLevelType w:val="hybridMultilevel"/>
    <w:tmpl w:val="ADD09FA8"/>
    <w:lvl w:ilvl="0" w:tplc="68A87076">
      <w:start w:val="1"/>
      <w:numFmt w:val="decimal"/>
      <w:lvlText w:val="%1."/>
      <w:lvlJc w:val="left"/>
      <w:pPr>
        <w:ind w:left="281"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C442A97C">
      <w:start w:val="28"/>
      <w:numFmt w:val="decimal"/>
      <w:lvlText w:val="%2."/>
      <w:lvlJc w:val="left"/>
      <w:pPr>
        <w:ind w:left="9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83E056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124A60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79E2AD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506AE5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FF6195C">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2B4448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700CDD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D22561E"/>
    <w:multiLevelType w:val="hybridMultilevel"/>
    <w:tmpl w:val="17BA8D4C"/>
    <w:lvl w:ilvl="0" w:tplc="2856BF3E">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4F8661A0">
      <w:start w:val="1"/>
      <w:numFmt w:val="bullet"/>
      <w:lvlText w:val="o"/>
      <w:lvlJc w:val="left"/>
      <w:pPr>
        <w:ind w:left="1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A854395A">
      <w:start w:val="1"/>
      <w:numFmt w:val="bullet"/>
      <w:lvlText w:val="▪"/>
      <w:lvlJc w:val="left"/>
      <w:pPr>
        <w:ind w:left="1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9AA2148">
      <w:start w:val="1"/>
      <w:numFmt w:val="bullet"/>
      <w:lvlText w:val="•"/>
      <w:lvlJc w:val="left"/>
      <w:pPr>
        <w:ind w:left="2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A96631A">
      <w:start w:val="1"/>
      <w:numFmt w:val="bullet"/>
      <w:lvlText w:val="o"/>
      <w:lvlJc w:val="left"/>
      <w:pPr>
        <w:ind w:left="3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4826486">
      <w:start w:val="1"/>
      <w:numFmt w:val="bullet"/>
      <w:lvlText w:val="▪"/>
      <w:lvlJc w:val="left"/>
      <w:pPr>
        <w:ind w:left="40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94207DE">
      <w:start w:val="1"/>
      <w:numFmt w:val="bullet"/>
      <w:lvlText w:val="•"/>
      <w:lvlJc w:val="left"/>
      <w:pPr>
        <w:ind w:left="47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3E8809C">
      <w:start w:val="1"/>
      <w:numFmt w:val="bullet"/>
      <w:lvlText w:val="o"/>
      <w:lvlJc w:val="left"/>
      <w:pPr>
        <w:ind w:left="54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C3222D8">
      <w:start w:val="1"/>
      <w:numFmt w:val="bullet"/>
      <w:lvlText w:val="▪"/>
      <w:lvlJc w:val="left"/>
      <w:pPr>
        <w:ind w:left="61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2" w15:restartNumberingAfterBreak="0">
    <w:nsid w:val="4D7F42EF"/>
    <w:multiLevelType w:val="hybridMultilevel"/>
    <w:tmpl w:val="14A8F006"/>
    <w:lvl w:ilvl="0" w:tplc="FE3E4EA2">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53B501AB"/>
    <w:multiLevelType w:val="hybridMultilevel"/>
    <w:tmpl w:val="68F269F6"/>
    <w:lvl w:ilvl="0" w:tplc="8F04F1D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594DAE4">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6165BA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90C60F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BA2925A">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194B552">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3F80B6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FEBC264A">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C300046">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4AE63CB"/>
    <w:multiLevelType w:val="hybridMultilevel"/>
    <w:tmpl w:val="6358A2C0"/>
    <w:lvl w:ilvl="0" w:tplc="0BC00DE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6CE220A">
      <w:start w:val="1"/>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644D8B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6E4711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414D0D6">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4E6C1E5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78883E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7A22164">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272156C">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5" w15:restartNumberingAfterBreak="0">
    <w:nsid w:val="5A2E551E"/>
    <w:multiLevelType w:val="hybridMultilevel"/>
    <w:tmpl w:val="67440306"/>
    <w:lvl w:ilvl="0" w:tplc="7D209EFA">
      <w:start w:val="1"/>
      <w:numFmt w:val="bullet"/>
      <w:lvlText w:val="-"/>
      <w:lvlJc w:val="left"/>
      <w:pPr>
        <w:ind w:left="2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2848036">
      <w:start w:val="1"/>
      <w:numFmt w:val="bullet"/>
      <w:lvlText w:val="o"/>
      <w:lvlJc w:val="left"/>
      <w:pPr>
        <w:ind w:left="19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D78970A">
      <w:start w:val="1"/>
      <w:numFmt w:val="bullet"/>
      <w:lvlText w:val="▪"/>
      <w:lvlJc w:val="left"/>
      <w:pPr>
        <w:ind w:left="267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FECE4BE">
      <w:start w:val="1"/>
      <w:numFmt w:val="bullet"/>
      <w:lvlText w:val="•"/>
      <w:lvlJc w:val="left"/>
      <w:pPr>
        <w:ind w:left="33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245E4">
      <w:start w:val="1"/>
      <w:numFmt w:val="bullet"/>
      <w:lvlText w:val="o"/>
      <w:lvlJc w:val="left"/>
      <w:pPr>
        <w:ind w:left="411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E9E7D00">
      <w:start w:val="1"/>
      <w:numFmt w:val="bullet"/>
      <w:lvlText w:val="▪"/>
      <w:lvlJc w:val="left"/>
      <w:pPr>
        <w:ind w:left="483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6203AC4">
      <w:start w:val="1"/>
      <w:numFmt w:val="bullet"/>
      <w:lvlText w:val="•"/>
      <w:lvlJc w:val="left"/>
      <w:pPr>
        <w:ind w:left="55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D706A8C">
      <w:start w:val="1"/>
      <w:numFmt w:val="bullet"/>
      <w:lvlText w:val="o"/>
      <w:lvlJc w:val="left"/>
      <w:pPr>
        <w:ind w:left="627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F88054E">
      <w:start w:val="1"/>
      <w:numFmt w:val="bullet"/>
      <w:lvlText w:val="▪"/>
      <w:lvlJc w:val="left"/>
      <w:pPr>
        <w:ind w:left="69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61443FB9"/>
    <w:multiLevelType w:val="hybridMultilevel"/>
    <w:tmpl w:val="CD32A264"/>
    <w:lvl w:ilvl="0" w:tplc="9DD09CAA">
      <w:start w:val="45"/>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A0788E"/>
    <w:multiLevelType w:val="hybridMultilevel"/>
    <w:tmpl w:val="7AC2D0BC"/>
    <w:lvl w:ilvl="0" w:tplc="7210371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792CE34">
      <w:start w:val="2"/>
      <w:numFmt w:val="decimal"/>
      <w:lvlText w:val="-%2."/>
      <w:lvlJc w:val="left"/>
      <w:pPr>
        <w:ind w:left="7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586193E">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05E97E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FFE7C60">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682EF6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5BACAF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E46879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5EAE9D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8" w15:restartNumberingAfterBreak="0">
    <w:nsid w:val="61BE0546"/>
    <w:multiLevelType w:val="hybridMultilevel"/>
    <w:tmpl w:val="E866569C"/>
    <w:lvl w:ilvl="0" w:tplc="2B6E9900">
      <w:start w:val="1"/>
      <w:numFmt w:val="bullet"/>
      <w:lvlText w:val="-"/>
      <w:lvlJc w:val="left"/>
      <w:pPr>
        <w:ind w:left="8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4FC91C4">
      <w:start w:val="1"/>
      <w:numFmt w:val="bullet"/>
      <w:lvlText w:val="o"/>
      <w:lvlJc w:val="left"/>
      <w:pPr>
        <w:ind w:left="19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A9A9A08">
      <w:start w:val="1"/>
      <w:numFmt w:val="bullet"/>
      <w:lvlText w:val="▪"/>
      <w:lvlJc w:val="left"/>
      <w:pPr>
        <w:ind w:left="26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596C732">
      <w:start w:val="1"/>
      <w:numFmt w:val="bullet"/>
      <w:lvlText w:val="•"/>
      <w:lvlJc w:val="left"/>
      <w:pPr>
        <w:ind w:left="337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ED432E2">
      <w:start w:val="1"/>
      <w:numFmt w:val="bullet"/>
      <w:lvlText w:val="o"/>
      <w:lvlJc w:val="left"/>
      <w:pPr>
        <w:ind w:left="409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68087D34">
      <w:start w:val="1"/>
      <w:numFmt w:val="bullet"/>
      <w:lvlText w:val="▪"/>
      <w:lvlJc w:val="left"/>
      <w:pPr>
        <w:ind w:left="481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D52587A">
      <w:start w:val="1"/>
      <w:numFmt w:val="bullet"/>
      <w:lvlText w:val="•"/>
      <w:lvlJc w:val="left"/>
      <w:pPr>
        <w:ind w:left="55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8DAAD5E">
      <w:start w:val="1"/>
      <w:numFmt w:val="bullet"/>
      <w:lvlText w:val="o"/>
      <w:lvlJc w:val="left"/>
      <w:pPr>
        <w:ind w:left="62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136CA48">
      <w:start w:val="1"/>
      <w:numFmt w:val="bullet"/>
      <w:lvlText w:val="▪"/>
      <w:lvlJc w:val="left"/>
      <w:pPr>
        <w:ind w:left="697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9" w15:restartNumberingAfterBreak="0">
    <w:nsid w:val="62E6665D"/>
    <w:multiLevelType w:val="hybridMultilevel"/>
    <w:tmpl w:val="BA38A724"/>
    <w:lvl w:ilvl="0" w:tplc="788C1D38">
      <w:start w:val="49"/>
      <w:numFmt w:val="decimal"/>
      <w:lvlText w:val="%1."/>
      <w:lvlJc w:val="left"/>
      <w:pPr>
        <w:ind w:left="42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B1CA74E">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3303CD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A98BB14">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FD6053A">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6672A6">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DA6441C">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3424B58">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45C1EB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0" w15:restartNumberingAfterBreak="0">
    <w:nsid w:val="667615F2"/>
    <w:multiLevelType w:val="hybridMultilevel"/>
    <w:tmpl w:val="514E7628"/>
    <w:lvl w:ilvl="0" w:tplc="71BA5492">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8888664">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28B8788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6025FB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F2E9578">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116A172">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16E13F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7266882">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40A01E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67810A5B"/>
    <w:multiLevelType w:val="hybridMultilevel"/>
    <w:tmpl w:val="DE669F92"/>
    <w:lvl w:ilvl="0" w:tplc="40E01F02">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EFA7980">
      <w:start w:val="1"/>
      <w:numFmt w:val="decimal"/>
      <w:lvlText w:val="-%2."/>
      <w:lvlJc w:val="left"/>
      <w:pPr>
        <w:ind w:left="7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418A294">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286EAD6">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81ACA7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80BA28">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CBCAF6E">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A4277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CB8B28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6B027CF8"/>
    <w:multiLevelType w:val="hybridMultilevel"/>
    <w:tmpl w:val="0C42BD34"/>
    <w:lvl w:ilvl="0" w:tplc="FF58678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E54BE36">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D1A173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944529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824367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CB80FF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69406B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2F20A48">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26ACD62">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3" w15:restartNumberingAfterBreak="0">
    <w:nsid w:val="6B514DF9"/>
    <w:multiLevelType w:val="hybridMultilevel"/>
    <w:tmpl w:val="A09269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E2831D9"/>
    <w:multiLevelType w:val="hybridMultilevel"/>
    <w:tmpl w:val="028E4BFC"/>
    <w:lvl w:ilvl="0" w:tplc="975C4B6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4A4416A">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D12C4E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86CB026">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810F41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74632D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23ED764">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1D454C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DFC4E2C">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5" w15:restartNumberingAfterBreak="0">
    <w:nsid w:val="6E590CE2"/>
    <w:multiLevelType w:val="hybridMultilevel"/>
    <w:tmpl w:val="B4E2B71C"/>
    <w:lvl w:ilvl="0" w:tplc="65B09AA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3F8C2D0">
      <w:start w:val="1"/>
      <w:numFmt w:val="decimal"/>
      <w:lvlText w:val="-%2."/>
      <w:lvlJc w:val="left"/>
      <w:pPr>
        <w:ind w:left="3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3DA2FC4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4DE4E10">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F7498F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A28BDA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E88CAD0">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F86C61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6DEC14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6" w15:restartNumberingAfterBreak="0">
    <w:nsid w:val="6FDC1D65"/>
    <w:multiLevelType w:val="hybridMultilevel"/>
    <w:tmpl w:val="D858481C"/>
    <w:lvl w:ilvl="0" w:tplc="C910EFA8">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91A0BDC">
      <w:start w:val="1"/>
      <w:numFmt w:val="bullet"/>
      <w:lvlText w:val="o"/>
      <w:lvlJc w:val="left"/>
      <w:pPr>
        <w:ind w:left="1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BD08FDA">
      <w:start w:val="1"/>
      <w:numFmt w:val="bullet"/>
      <w:lvlText w:val="▪"/>
      <w:lvlJc w:val="left"/>
      <w:pPr>
        <w:ind w:left="1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3E52559E">
      <w:start w:val="1"/>
      <w:numFmt w:val="bullet"/>
      <w:lvlText w:val="•"/>
      <w:lvlJc w:val="left"/>
      <w:pPr>
        <w:ind w:left="2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7EE2E08">
      <w:start w:val="1"/>
      <w:numFmt w:val="bullet"/>
      <w:lvlText w:val="o"/>
      <w:lvlJc w:val="left"/>
      <w:pPr>
        <w:ind w:left="3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2D279B0">
      <w:start w:val="1"/>
      <w:numFmt w:val="bullet"/>
      <w:lvlText w:val="▪"/>
      <w:lvlJc w:val="left"/>
      <w:pPr>
        <w:ind w:left="40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3B62AFE">
      <w:start w:val="1"/>
      <w:numFmt w:val="bullet"/>
      <w:lvlText w:val="•"/>
      <w:lvlJc w:val="left"/>
      <w:pPr>
        <w:ind w:left="47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9B6FC90">
      <w:start w:val="1"/>
      <w:numFmt w:val="bullet"/>
      <w:lvlText w:val="o"/>
      <w:lvlJc w:val="left"/>
      <w:pPr>
        <w:ind w:left="54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6E05DD8">
      <w:start w:val="1"/>
      <w:numFmt w:val="bullet"/>
      <w:lvlText w:val="▪"/>
      <w:lvlJc w:val="left"/>
      <w:pPr>
        <w:ind w:left="61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7" w15:restartNumberingAfterBreak="0">
    <w:nsid w:val="7124399F"/>
    <w:multiLevelType w:val="hybridMultilevel"/>
    <w:tmpl w:val="927C0C2A"/>
    <w:lvl w:ilvl="0" w:tplc="217E27C2">
      <w:start w:val="1"/>
      <w:numFmt w:val="bullet"/>
      <w:lvlText w:val="-"/>
      <w:lvlJc w:val="left"/>
      <w:pPr>
        <w:ind w:left="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C74AADA">
      <w:start w:val="1"/>
      <w:numFmt w:val="bullet"/>
      <w:lvlText w:val="o"/>
      <w:lvlJc w:val="left"/>
      <w:pPr>
        <w:ind w:left="12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E7A9C6C">
      <w:start w:val="1"/>
      <w:numFmt w:val="bullet"/>
      <w:lvlText w:val="▪"/>
      <w:lvlJc w:val="left"/>
      <w:pPr>
        <w:ind w:left="19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B1CE242">
      <w:start w:val="1"/>
      <w:numFmt w:val="bullet"/>
      <w:lvlText w:val="•"/>
      <w:lvlJc w:val="left"/>
      <w:pPr>
        <w:ind w:left="26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B069ED0">
      <w:start w:val="1"/>
      <w:numFmt w:val="bullet"/>
      <w:lvlText w:val="o"/>
      <w:lvlJc w:val="left"/>
      <w:pPr>
        <w:ind w:left="34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88643EC">
      <w:start w:val="1"/>
      <w:numFmt w:val="bullet"/>
      <w:lvlText w:val="▪"/>
      <w:lvlJc w:val="left"/>
      <w:pPr>
        <w:ind w:left="41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F0C283A">
      <w:start w:val="1"/>
      <w:numFmt w:val="bullet"/>
      <w:lvlText w:val="•"/>
      <w:lvlJc w:val="left"/>
      <w:pPr>
        <w:ind w:left="48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76E72F2">
      <w:start w:val="1"/>
      <w:numFmt w:val="bullet"/>
      <w:lvlText w:val="o"/>
      <w:lvlJc w:val="left"/>
      <w:pPr>
        <w:ind w:left="55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EDADA28">
      <w:start w:val="1"/>
      <w:numFmt w:val="bullet"/>
      <w:lvlText w:val="▪"/>
      <w:lvlJc w:val="left"/>
      <w:pPr>
        <w:ind w:left="62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6BE33AA"/>
    <w:multiLevelType w:val="hybridMultilevel"/>
    <w:tmpl w:val="A04E635C"/>
    <w:lvl w:ilvl="0" w:tplc="2B189950">
      <w:start w:val="4"/>
      <w:numFmt w:val="decimal"/>
      <w:lvlText w:val="%1."/>
      <w:lvlJc w:val="left"/>
      <w:pPr>
        <w:ind w:left="5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AF083FA">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E1E6186">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3E69D94">
      <w:start w:val="1"/>
      <w:numFmt w:val="decimal"/>
      <w:lvlText w:val="%4"/>
      <w:lvlJc w:val="left"/>
      <w:pPr>
        <w:ind w:left="3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AE1297E8">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D3CF332">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E2A21D4">
      <w:start w:val="1"/>
      <w:numFmt w:val="decimal"/>
      <w:lvlText w:val="%7"/>
      <w:lvlJc w:val="left"/>
      <w:pPr>
        <w:ind w:left="5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D486BF8">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5980C4C">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9" w15:restartNumberingAfterBreak="0">
    <w:nsid w:val="790F7D70"/>
    <w:multiLevelType w:val="hybridMultilevel"/>
    <w:tmpl w:val="E7AC6618"/>
    <w:lvl w:ilvl="0" w:tplc="3F06416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81CE770">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9485C7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F166A6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E26FF46">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CCBA824E">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756881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94E631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6C6F7F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0" w15:restartNumberingAfterBreak="0">
    <w:nsid w:val="7A001865"/>
    <w:multiLevelType w:val="hybridMultilevel"/>
    <w:tmpl w:val="1D8AADE8"/>
    <w:lvl w:ilvl="0" w:tplc="2FE60334">
      <w:start w:val="1"/>
      <w:numFmt w:val="bullet"/>
      <w:lvlText w:val="-"/>
      <w:lvlJc w:val="left"/>
      <w:pPr>
        <w:ind w:left="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1EA5640">
      <w:start w:val="1"/>
      <w:numFmt w:val="bullet"/>
      <w:lvlText w:val="o"/>
      <w:lvlJc w:val="left"/>
      <w:pPr>
        <w:ind w:left="12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6B21494">
      <w:start w:val="1"/>
      <w:numFmt w:val="bullet"/>
      <w:lvlText w:val="▪"/>
      <w:lvlJc w:val="left"/>
      <w:pPr>
        <w:ind w:left="19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0B665E6">
      <w:start w:val="1"/>
      <w:numFmt w:val="bullet"/>
      <w:lvlText w:val="•"/>
      <w:lvlJc w:val="left"/>
      <w:pPr>
        <w:ind w:left="26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DAEF782">
      <w:start w:val="1"/>
      <w:numFmt w:val="bullet"/>
      <w:lvlText w:val="o"/>
      <w:lvlJc w:val="left"/>
      <w:pPr>
        <w:ind w:left="34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C8244E6">
      <w:start w:val="1"/>
      <w:numFmt w:val="bullet"/>
      <w:lvlText w:val="▪"/>
      <w:lvlJc w:val="left"/>
      <w:pPr>
        <w:ind w:left="41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3B6EF46">
      <w:start w:val="1"/>
      <w:numFmt w:val="bullet"/>
      <w:lvlText w:val="•"/>
      <w:lvlJc w:val="left"/>
      <w:pPr>
        <w:ind w:left="48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7489C8A">
      <w:start w:val="1"/>
      <w:numFmt w:val="bullet"/>
      <w:lvlText w:val="o"/>
      <w:lvlJc w:val="left"/>
      <w:pPr>
        <w:ind w:left="55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C004A14">
      <w:start w:val="1"/>
      <w:numFmt w:val="bullet"/>
      <w:lvlText w:val="▪"/>
      <w:lvlJc w:val="left"/>
      <w:pPr>
        <w:ind w:left="62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1" w15:restartNumberingAfterBreak="0">
    <w:nsid w:val="7DB02425"/>
    <w:multiLevelType w:val="hybridMultilevel"/>
    <w:tmpl w:val="C9F69B38"/>
    <w:lvl w:ilvl="0" w:tplc="4AE82BF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46C74DC">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0FEB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1A04B5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E72A45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3F6EAF6">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6404F3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7A6F728">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108A45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2" w15:restartNumberingAfterBreak="0">
    <w:nsid w:val="7E85193F"/>
    <w:multiLevelType w:val="hybridMultilevel"/>
    <w:tmpl w:val="990E1640"/>
    <w:lvl w:ilvl="0" w:tplc="E692275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F762AA8">
      <w:start w:val="2"/>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34CC70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298E26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6F0387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FE4D4E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51285B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2E43FF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4EA1F02">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4"/>
  </w:num>
  <w:num w:numId="2">
    <w:abstractNumId w:val="37"/>
  </w:num>
  <w:num w:numId="3">
    <w:abstractNumId w:val="40"/>
  </w:num>
  <w:num w:numId="4">
    <w:abstractNumId w:val="20"/>
  </w:num>
  <w:num w:numId="5">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4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0"/>
  </w:num>
  <w:num w:numId="32">
    <w:abstractNumId w:val="6"/>
  </w:num>
  <w:num w:numId="33">
    <w:abstractNumId w:val="25"/>
  </w:num>
  <w:num w:numId="34">
    <w:abstractNumId w:val="28"/>
  </w:num>
  <w:num w:numId="35">
    <w:abstractNumId w:val="36"/>
  </w:num>
  <w:num w:numId="36">
    <w:abstractNumId w:val="21"/>
  </w:num>
  <w:num w:numId="37">
    <w:abstractNumId w:val="18"/>
  </w:num>
  <w:num w:numId="38">
    <w:abstractNumId w:val="26"/>
  </w:num>
  <w:num w:numId="39">
    <w:abstractNumId w:val="9"/>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5715"/>
    <w:rsid w:val="0005099A"/>
    <w:rsid w:val="0006067E"/>
    <w:rsid w:val="000655EE"/>
    <w:rsid w:val="00070299"/>
    <w:rsid w:val="00071579"/>
    <w:rsid w:val="000A5341"/>
    <w:rsid w:val="000B6F97"/>
    <w:rsid w:val="000D163F"/>
    <w:rsid w:val="000E65CF"/>
    <w:rsid w:val="000F527E"/>
    <w:rsid w:val="00102BAA"/>
    <w:rsid w:val="0010303C"/>
    <w:rsid w:val="00103B58"/>
    <w:rsid w:val="00121F7E"/>
    <w:rsid w:val="001308E2"/>
    <w:rsid w:val="001324E8"/>
    <w:rsid w:val="00134D5C"/>
    <w:rsid w:val="00145581"/>
    <w:rsid w:val="0014689F"/>
    <w:rsid w:val="001615A0"/>
    <w:rsid w:val="00172C6C"/>
    <w:rsid w:val="00186B19"/>
    <w:rsid w:val="001A4B7A"/>
    <w:rsid w:val="001A50CE"/>
    <w:rsid w:val="001C7050"/>
    <w:rsid w:val="001C7CA5"/>
    <w:rsid w:val="001D3261"/>
    <w:rsid w:val="001E4075"/>
    <w:rsid w:val="00202562"/>
    <w:rsid w:val="00220707"/>
    <w:rsid w:val="0023300C"/>
    <w:rsid w:val="00242D27"/>
    <w:rsid w:val="002529F3"/>
    <w:rsid w:val="00254529"/>
    <w:rsid w:val="0027422C"/>
    <w:rsid w:val="00274A84"/>
    <w:rsid w:val="00275F47"/>
    <w:rsid w:val="00276476"/>
    <w:rsid w:val="0028176F"/>
    <w:rsid w:val="00292104"/>
    <w:rsid w:val="00297165"/>
    <w:rsid w:val="00297E50"/>
    <w:rsid w:val="002A3E8F"/>
    <w:rsid w:val="002A6C82"/>
    <w:rsid w:val="002A7D4C"/>
    <w:rsid w:val="002B192E"/>
    <w:rsid w:val="002B278B"/>
    <w:rsid w:val="002C40E5"/>
    <w:rsid w:val="002D0747"/>
    <w:rsid w:val="002D7C70"/>
    <w:rsid w:val="002F3FE4"/>
    <w:rsid w:val="00302C80"/>
    <w:rsid w:val="00320486"/>
    <w:rsid w:val="00321172"/>
    <w:rsid w:val="00323105"/>
    <w:rsid w:val="00344291"/>
    <w:rsid w:val="003452CD"/>
    <w:rsid w:val="003463DF"/>
    <w:rsid w:val="00352839"/>
    <w:rsid w:val="00355572"/>
    <w:rsid w:val="003561C7"/>
    <w:rsid w:val="00356A8E"/>
    <w:rsid w:val="00374F06"/>
    <w:rsid w:val="00376A27"/>
    <w:rsid w:val="003812C2"/>
    <w:rsid w:val="00382560"/>
    <w:rsid w:val="003935F5"/>
    <w:rsid w:val="00393981"/>
    <w:rsid w:val="003A5152"/>
    <w:rsid w:val="003A5192"/>
    <w:rsid w:val="003A6C34"/>
    <w:rsid w:val="003C2096"/>
    <w:rsid w:val="003C7712"/>
    <w:rsid w:val="003D7247"/>
    <w:rsid w:val="003E4F8F"/>
    <w:rsid w:val="003E5ECC"/>
    <w:rsid w:val="003F7281"/>
    <w:rsid w:val="00400A61"/>
    <w:rsid w:val="00400F95"/>
    <w:rsid w:val="00415C36"/>
    <w:rsid w:val="004263E4"/>
    <w:rsid w:val="00426728"/>
    <w:rsid w:val="0042736D"/>
    <w:rsid w:val="00441FEE"/>
    <w:rsid w:val="0046580E"/>
    <w:rsid w:val="00482519"/>
    <w:rsid w:val="004873BF"/>
    <w:rsid w:val="00496830"/>
    <w:rsid w:val="004A1FD9"/>
    <w:rsid w:val="004B1556"/>
    <w:rsid w:val="004C57D7"/>
    <w:rsid w:val="004D08B1"/>
    <w:rsid w:val="004D1A3F"/>
    <w:rsid w:val="004E3787"/>
    <w:rsid w:val="004E7C17"/>
    <w:rsid w:val="0050064E"/>
    <w:rsid w:val="00503884"/>
    <w:rsid w:val="00510194"/>
    <w:rsid w:val="005128ED"/>
    <w:rsid w:val="00517FDF"/>
    <w:rsid w:val="0052420D"/>
    <w:rsid w:val="00531A68"/>
    <w:rsid w:val="00551CFD"/>
    <w:rsid w:val="00553E54"/>
    <w:rsid w:val="00561AD1"/>
    <w:rsid w:val="005721A9"/>
    <w:rsid w:val="00576281"/>
    <w:rsid w:val="00592545"/>
    <w:rsid w:val="0059612C"/>
    <w:rsid w:val="005A0CA6"/>
    <w:rsid w:val="005B4047"/>
    <w:rsid w:val="005C0C8A"/>
    <w:rsid w:val="005C0E8A"/>
    <w:rsid w:val="005C62AB"/>
    <w:rsid w:val="005C7916"/>
    <w:rsid w:val="005D5A50"/>
    <w:rsid w:val="005D7662"/>
    <w:rsid w:val="005E2E3D"/>
    <w:rsid w:val="005E3589"/>
    <w:rsid w:val="005E7C23"/>
    <w:rsid w:val="00602D93"/>
    <w:rsid w:val="00606D8A"/>
    <w:rsid w:val="00612708"/>
    <w:rsid w:val="0062160C"/>
    <w:rsid w:val="00621D29"/>
    <w:rsid w:val="0062647A"/>
    <w:rsid w:val="0062691E"/>
    <w:rsid w:val="0063174F"/>
    <w:rsid w:val="00641ADD"/>
    <w:rsid w:val="00645C8D"/>
    <w:rsid w:val="006546AC"/>
    <w:rsid w:val="00674FC9"/>
    <w:rsid w:val="006800F1"/>
    <w:rsid w:val="006949E8"/>
    <w:rsid w:val="00695DCF"/>
    <w:rsid w:val="006A62E4"/>
    <w:rsid w:val="006B22A8"/>
    <w:rsid w:val="006B42A1"/>
    <w:rsid w:val="006C3664"/>
    <w:rsid w:val="006C4800"/>
    <w:rsid w:val="006C6C98"/>
    <w:rsid w:val="006E696D"/>
    <w:rsid w:val="006F41E8"/>
    <w:rsid w:val="006F5E0C"/>
    <w:rsid w:val="007059E5"/>
    <w:rsid w:val="0070621C"/>
    <w:rsid w:val="0071359B"/>
    <w:rsid w:val="00725EFB"/>
    <w:rsid w:val="00746D3E"/>
    <w:rsid w:val="0075087E"/>
    <w:rsid w:val="00781B7F"/>
    <w:rsid w:val="007E543B"/>
    <w:rsid w:val="007F276A"/>
    <w:rsid w:val="0080690A"/>
    <w:rsid w:val="008175B5"/>
    <w:rsid w:val="00820EEC"/>
    <w:rsid w:val="00832D1F"/>
    <w:rsid w:val="008335B2"/>
    <w:rsid w:val="0087478B"/>
    <w:rsid w:val="00897D2F"/>
    <w:rsid w:val="008A76AB"/>
    <w:rsid w:val="008B0DC5"/>
    <w:rsid w:val="008B1E06"/>
    <w:rsid w:val="008B3A74"/>
    <w:rsid w:val="008C1666"/>
    <w:rsid w:val="008D5EA9"/>
    <w:rsid w:val="008E3319"/>
    <w:rsid w:val="008E71C4"/>
    <w:rsid w:val="008F6547"/>
    <w:rsid w:val="008F7F25"/>
    <w:rsid w:val="00915273"/>
    <w:rsid w:val="00915715"/>
    <w:rsid w:val="009165CE"/>
    <w:rsid w:val="00921C70"/>
    <w:rsid w:val="00925EBB"/>
    <w:rsid w:val="009416E2"/>
    <w:rsid w:val="00945478"/>
    <w:rsid w:val="00946908"/>
    <w:rsid w:val="00951ABB"/>
    <w:rsid w:val="00953169"/>
    <w:rsid w:val="009577E2"/>
    <w:rsid w:val="00967733"/>
    <w:rsid w:val="00970ED2"/>
    <w:rsid w:val="0097448B"/>
    <w:rsid w:val="009773CA"/>
    <w:rsid w:val="00982787"/>
    <w:rsid w:val="0098324E"/>
    <w:rsid w:val="00992C89"/>
    <w:rsid w:val="009B3712"/>
    <w:rsid w:val="009C6227"/>
    <w:rsid w:val="009C7467"/>
    <w:rsid w:val="009D028E"/>
    <w:rsid w:val="009E123A"/>
    <w:rsid w:val="009E2548"/>
    <w:rsid w:val="00A02F60"/>
    <w:rsid w:val="00A03680"/>
    <w:rsid w:val="00A06981"/>
    <w:rsid w:val="00A11C28"/>
    <w:rsid w:val="00A162ED"/>
    <w:rsid w:val="00A47426"/>
    <w:rsid w:val="00A51D5D"/>
    <w:rsid w:val="00A565F6"/>
    <w:rsid w:val="00A57199"/>
    <w:rsid w:val="00A630F3"/>
    <w:rsid w:val="00A63CEB"/>
    <w:rsid w:val="00A66044"/>
    <w:rsid w:val="00A71135"/>
    <w:rsid w:val="00A762F8"/>
    <w:rsid w:val="00A76FB8"/>
    <w:rsid w:val="00A7784D"/>
    <w:rsid w:val="00A77D15"/>
    <w:rsid w:val="00A834D2"/>
    <w:rsid w:val="00A879EC"/>
    <w:rsid w:val="00AA38F5"/>
    <w:rsid w:val="00AB520F"/>
    <w:rsid w:val="00AD0C10"/>
    <w:rsid w:val="00AD6A80"/>
    <w:rsid w:val="00AD7A18"/>
    <w:rsid w:val="00AF02DA"/>
    <w:rsid w:val="00B03EE3"/>
    <w:rsid w:val="00B07E1A"/>
    <w:rsid w:val="00B152B9"/>
    <w:rsid w:val="00B23B1A"/>
    <w:rsid w:val="00B25AF3"/>
    <w:rsid w:val="00B421D9"/>
    <w:rsid w:val="00B60AB2"/>
    <w:rsid w:val="00B62233"/>
    <w:rsid w:val="00B7147C"/>
    <w:rsid w:val="00B812BC"/>
    <w:rsid w:val="00B97726"/>
    <w:rsid w:val="00BA657A"/>
    <w:rsid w:val="00BC10FE"/>
    <w:rsid w:val="00BD2458"/>
    <w:rsid w:val="00BE6270"/>
    <w:rsid w:val="00C041AB"/>
    <w:rsid w:val="00C05C32"/>
    <w:rsid w:val="00C11773"/>
    <w:rsid w:val="00C123B9"/>
    <w:rsid w:val="00C136A7"/>
    <w:rsid w:val="00C15674"/>
    <w:rsid w:val="00C16F2B"/>
    <w:rsid w:val="00C418C7"/>
    <w:rsid w:val="00C4742B"/>
    <w:rsid w:val="00C61C8F"/>
    <w:rsid w:val="00C63689"/>
    <w:rsid w:val="00C72448"/>
    <w:rsid w:val="00C77F4D"/>
    <w:rsid w:val="00C93A83"/>
    <w:rsid w:val="00C962F3"/>
    <w:rsid w:val="00CA1498"/>
    <w:rsid w:val="00CA30BF"/>
    <w:rsid w:val="00CA62D8"/>
    <w:rsid w:val="00CB17B1"/>
    <w:rsid w:val="00CC29F4"/>
    <w:rsid w:val="00CD0EE5"/>
    <w:rsid w:val="00CE2113"/>
    <w:rsid w:val="00CE56BF"/>
    <w:rsid w:val="00CF0E91"/>
    <w:rsid w:val="00D20E1F"/>
    <w:rsid w:val="00D765C8"/>
    <w:rsid w:val="00D828F6"/>
    <w:rsid w:val="00D95F7E"/>
    <w:rsid w:val="00D97DB6"/>
    <w:rsid w:val="00DC39F9"/>
    <w:rsid w:val="00DD2B4C"/>
    <w:rsid w:val="00DE75D1"/>
    <w:rsid w:val="00E00334"/>
    <w:rsid w:val="00E162C5"/>
    <w:rsid w:val="00E230D5"/>
    <w:rsid w:val="00E36D26"/>
    <w:rsid w:val="00E44516"/>
    <w:rsid w:val="00E65E0F"/>
    <w:rsid w:val="00E97C1F"/>
    <w:rsid w:val="00EA4233"/>
    <w:rsid w:val="00EB1A0C"/>
    <w:rsid w:val="00EB5D86"/>
    <w:rsid w:val="00EB78D2"/>
    <w:rsid w:val="00EC45B0"/>
    <w:rsid w:val="00EC553E"/>
    <w:rsid w:val="00EF0534"/>
    <w:rsid w:val="00EF4740"/>
    <w:rsid w:val="00EF6C85"/>
    <w:rsid w:val="00F023E6"/>
    <w:rsid w:val="00F0619B"/>
    <w:rsid w:val="00F1559B"/>
    <w:rsid w:val="00F15C25"/>
    <w:rsid w:val="00F358B8"/>
    <w:rsid w:val="00F4732A"/>
    <w:rsid w:val="00F47AB7"/>
    <w:rsid w:val="00F51F6A"/>
    <w:rsid w:val="00F6466B"/>
    <w:rsid w:val="00F7298C"/>
    <w:rsid w:val="00F74945"/>
    <w:rsid w:val="00F758A1"/>
    <w:rsid w:val="00F87B1B"/>
    <w:rsid w:val="00F922FC"/>
    <w:rsid w:val="00F941BA"/>
    <w:rsid w:val="00F97DDF"/>
    <w:rsid w:val="00FA38CC"/>
    <w:rsid w:val="00FC4306"/>
    <w:rsid w:val="00FC4C2F"/>
    <w:rsid w:val="00FD239C"/>
    <w:rsid w:val="00FE5CFC"/>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8"/>
    <o:shapelayout v:ext="edit">
      <o:idmap v:ext="edit" data="1"/>
    </o:shapelayout>
  </w:shapeDefaults>
  <w:decimalSymbol w:val=","/>
  <w:listSeparator w:val=";"/>
  <w14:docId w14:val="5C0747F4"/>
  <w15:docId w15:val="{7C93D96F-C0D0-48CC-B199-3E969CBB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075"/>
    <w:rPr>
      <w:rFonts w:ascii="Times New Roman" w:eastAsia="Times New Roman" w:hAnsi="Times New Roman"/>
      <w:lang w:eastAsia="en-US"/>
    </w:rPr>
  </w:style>
  <w:style w:type="paragraph" w:styleId="1">
    <w:name w:val="heading 1"/>
    <w:basedOn w:val="a"/>
    <w:next w:val="a"/>
    <w:link w:val="10"/>
    <w:qFormat/>
    <w:rsid w:val="00C418C7"/>
    <w:pPr>
      <w:keepNext/>
      <w:keepLines/>
      <w:outlineLvl w:val="0"/>
    </w:pPr>
    <w:rPr>
      <w:b/>
      <w:bCs/>
      <w:sz w:val="32"/>
      <w:szCs w:val="28"/>
    </w:rPr>
  </w:style>
  <w:style w:type="paragraph" w:styleId="2">
    <w:name w:val="heading 2"/>
    <w:basedOn w:val="a"/>
    <w:next w:val="a"/>
    <w:link w:val="20"/>
    <w:qFormat/>
    <w:rsid w:val="00915715"/>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BA657A"/>
    <w:pPr>
      <w:suppressAutoHyphens/>
      <w:spacing w:line="336" w:lineRule="auto"/>
      <w:ind w:left="851"/>
      <w:jc w:val="both"/>
      <w:outlineLvl w:val="2"/>
    </w:pPr>
    <w:rPr>
      <w:b/>
      <w:sz w:val="28"/>
      <w:lang w:val="uk-UA" w:eastAsia="ru-RU"/>
    </w:rPr>
  </w:style>
  <w:style w:type="paragraph" w:styleId="4">
    <w:name w:val="heading 4"/>
    <w:basedOn w:val="a"/>
    <w:next w:val="a"/>
    <w:link w:val="40"/>
    <w:qFormat/>
    <w:rsid w:val="00915715"/>
    <w:pPr>
      <w:keepNext/>
      <w:spacing w:before="240" w:after="60"/>
      <w:outlineLvl w:val="3"/>
    </w:pPr>
    <w:rPr>
      <w:b/>
      <w:bCs/>
      <w:sz w:val="28"/>
      <w:szCs w:val="28"/>
      <w:lang w:eastAsia="ru-RU"/>
    </w:rPr>
  </w:style>
  <w:style w:type="paragraph" w:styleId="6">
    <w:name w:val="heading 6"/>
    <w:basedOn w:val="a"/>
    <w:next w:val="a"/>
    <w:link w:val="60"/>
    <w:qFormat/>
    <w:rsid w:val="00915715"/>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418C7"/>
    <w:rPr>
      <w:rFonts w:ascii="Times New Roman" w:hAnsi="Times New Roman" w:cs="Times New Roman"/>
      <w:b/>
      <w:bCs/>
      <w:sz w:val="28"/>
      <w:szCs w:val="28"/>
    </w:rPr>
  </w:style>
  <w:style w:type="character" w:customStyle="1" w:styleId="20">
    <w:name w:val="Заголовок 2 Знак"/>
    <w:link w:val="2"/>
    <w:locked/>
    <w:rsid w:val="00915715"/>
    <w:rPr>
      <w:rFonts w:ascii="Arial" w:hAnsi="Arial" w:cs="Arial"/>
      <w:b/>
      <w:bCs/>
      <w:i/>
      <w:iCs/>
      <w:sz w:val="28"/>
      <w:szCs w:val="28"/>
    </w:rPr>
  </w:style>
  <w:style w:type="character" w:customStyle="1" w:styleId="30">
    <w:name w:val="Заголовок 3 Знак"/>
    <w:link w:val="3"/>
    <w:locked/>
    <w:rsid w:val="00BA657A"/>
    <w:rPr>
      <w:rFonts w:eastAsia="Times New Roman" w:cs="Times New Roman"/>
      <w:b/>
      <w:sz w:val="28"/>
      <w:lang w:val="uk-UA" w:eastAsia="ru-RU" w:bidi="ar-SA"/>
    </w:rPr>
  </w:style>
  <w:style w:type="character" w:customStyle="1" w:styleId="40">
    <w:name w:val="Заголовок 4 Знак"/>
    <w:link w:val="4"/>
    <w:locked/>
    <w:rsid w:val="00915715"/>
    <w:rPr>
      <w:rFonts w:ascii="Times New Roman" w:hAnsi="Times New Roman" w:cs="Times New Roman"/>
      <w:b/>
      <w:bCs/>
      <w:sz w:val="28"/>
      <w:szCs w:val="28"/>
      <w:lang w:eastAsia="ru-RU"/>
    </w:rPr>
  </w:style>
  <w:style w:type="character" w:customStyle="1" w:styleId="60">
    <w:name w:val="Заголовок 6 Знак"/>
    <w:link w:val="6"/>
    <w:locked/>
    <w:rsid w:val="00915715"/>
    <w:rPr>
      <w:rFonts w:ascii="Times New Roman" w:hAnsi="Times New Roman" w:cs="Times New Roman"/>
      <w:b/>
      <w:bCs/>
      <w:lang w:eastAsia="ru-RU"/>
    </w:rPr>
  </w:style>
  <w:style w:type="paragraph" w:customStyle="1" w:styleId="14">
    <w:name w:val="14"/>
    <w:basedOn w:val="a"/>
    <w:link w:val="140"/>
    <w:autoRedefine/>
    <w:qFormat/>
    <w:rsid w:val="00103B58"/>
    <w:pPr>
      <w:numPr>
        <w:numId w:val="1"/>
      </w:numPr>
      <w:shd w:val="clear" w:color="auto" w:fill="FFFFFF"/>
      <w:tabs>
        <w:tab w:val="left" w:pos="426"/>
      </w:tabs>
      <w:autoSpaceDE w:val="0"/>
      <w:autoSpaceDN w:val="0"/>
      <w:adjustRightInd w:val="0"/>
      <w:ind w:left="2410" w:hanging="2345"/>
      <w:jc w:val="both"/>
    </w:pPr>
    <w:rPr>
      <w:rFonts w:ascii="Calibri" w:hAnsi="Calibri"/>
      <w:sz w:val="22"/>
    </w:rPr>
  </w:style>
  <w:style w:type="character" w:customStyle="1" w:styleId="140">
    <w:name w:val="14 Знак"/>
    <w:link w:val="14"/>
    <w:locked/>
    <w:rsid w:val="00103B58"/>
    <w:rPr>
      <w:rFonts w:eastAsia="Times New Roman"/>
      <w:sz w:val="22"/>
      <w:shd w:val="clear" w:color="auto" w:fill="FFFFFF"/>
      <w:lang w:eastAsia="en-US"/>
    </w:rPr>
  </w:style>
  <w:style w:type="paragraph" w:styleId="a3">
    <w:name w:val="Body Text"/>
    <w:basedOn w:val="a"/>
    <w:link w:val="a4"/>
    <w:rsid w:val="00915715"/>
    <w:pPr>
      <w:framePr w:w="4202" w:h="3768" w:hRule="exact" w:hSpace="180" w:wrap="auto" w:vAnchor="text" w:hAnchor="page" w:x="1013" w:y="155"/>
      <w:jc w:val="center"/>
    </w:pPr>
    <w:rPr>
      <w:sz w:val="24"/>
      <w:lang w:eastAsia="ru-RU"/>
    </w:rPr>
  </w:style>
  <w:style w:type="character" w:customStyle="1" w:styleId="a4">
    <w:name w:val="Основной текст Знак"/>
    <w:link w:val="a3"/>
    <w:locked/>
    <w:rsid w:val="00915715"/>
    <w:rPr>
      <w:rFonts w:ascii="Times New Roman" w:hAnsi="Times New Roman" w:cs="Times New Roman"/>
      <w:sz w:val="20"/>
      <w:szCs w:val="20"/>
    </w:rPr>
  </w:style>
  <w:style w:type="paragraph" w:styleId="a5">
    <w:name w:val="Body Text Indent"/>
    <w:aliases w:val="текст,Основной текст 1,Нумерованный список !!,Надин стиль"/>
    <w:basedOn w:val="a"/>
    <w:link w:val="a6"/>
    <w:rsid w:val="00915715"/>
    <w:pPr>
      <w:spacing w:after="120"/>
      <w:ind w:left="283"/>
    </w:p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locked/>
    <w:rsid w:val="00915715"/>
    <w:rPr>
      <w:rFonts w:ascii="Times New Roman" w:hAnsi="Times New Roman" w:cs="Times New Roman"/>
      <w:sz w:val="20"/>
      <w:szCs w:val="20"/>
    </w:rPr>
  </w:style>
  <w:style w:type="paragraph" w:styleId="21">
    <w:name w:val="Body Text Indent 2"/>
    <w:basedOn w:val="a"/>
    <w:link w:val="22"/>
    <w:rsid w:val="00915715"/>
    <w:pPr>
      <w:spacing w:after="120" w:line="480" w:lineRule="auto"/>
      <w:ind w:left="283"/>
    </w:pPr>
  </w:style>
  <w:style w:type="character" w:customStyle="1" w:styleId="22">
    <w:name w:val="Основной текст с отступом 2 Знак"/>
    <w:link w:val="21"/>
    <w:locked/>
    <w:rsid w:val="00915715"/>
    <w:rPr>
      <w:rFonts w:ascii="Times New Roman" w:hAnsi="Times New Roman" w:cs="Times New Roman"/>
      <w:sz w:val="20"/>
      <w:szCs w:val="20"/>
    </w:rPr>
  </w:style>
  <w:style w:type="paragraph" w:styleId="23">
    <w:name w:val="Body Text 2"/>
    <w:basedOn w:val="a"/>
    <w:link w:val="24"/>
    <w:rsid w:val="00915715"/>
    <w:pPr>
      <w:spacing w:after="120" w:line="480" w:lineRule="auto"/>
    </w:pPr>
  </w:style>
  <w:style w:type="character" w:customStyle="1" w:styleId="24">
    <w:name w:val="Основной текст 2 Знак"/>
    <w:link w:val="23"/>
    <w:locked/>
    <w:rsid w:val="00915715"/>
    <w:rPr>
      <w:rFonts w:ascii="Times New Roman" w:hAnsi="Times New Roman" w:cs="Times New Roman"/>
      <w:sz w:val="20"/>
      <w:szCs w:val="20"/>
    </w:rPr>
  </w:style>
  <w:style w:type="paragraph" w:customStyle="1" w:styleId="ReportMain">
    <w:name w:val="Report_Main"/>
    <w:basedOn w:val="a"/>
    <w:link w:val="ReportMain0"/>
    <w:rsid w:val="00915715"/>
    <w:rPr>
      <w:sz w:val="24"/>
      <w:szCs w:val="24"/>
      <w:lang w:eastAsia="ru-RU"/>
    </w:rPr>
  </w:style>
  <w:style w:type="character" w:customStyle="1" w:styleId="ReportMain0">
    <w:name w:val="Report_Main Знак"/>
    <w:link w:val="ReportMain"/>
    <w:locked/>
    <w:rsid w:val="00915715"/>
    <w:rPr>
      <w:rFonts w:ascii="Times New Roman" w:hAnsi="Times New Roman" w:cs="Times New Roman"/>
      <w:sz w:val="24"/>
      <w:szCs w:val="24"/>
      <w:lang w:eastAsia="ru-RU"/>
    </w:rPr>
  </w:style>
  <w:style w:type="paragraph" w:styleId="a7">
    <w:name w:val="No Spacing"/>
    <w:uiPriority w:val="1"/>
    <w:qFormat/>
    <w:rsid w:val="00915715"/>
    <w:rPr>
      <w:rFonts w:ascii="Times New Roman" w:eastAsia="Times New Roman" w:hAnsi="Times New Roman"/>
      <w:lang w:eastAsia="en-US"/>
    </w:rPr>
  </w:style>
  <w:style w:type="paragraph" w:styleId="a8">
    <w:name w:val="List Paragraph"/>
    <w:basedOn w:val="a"/>
    <w:uiPriority w:val="34"/>
    <w:qFormat/>
    <w:rsid w:val="002C40E5"/>
    <w:pPr>
      <w:spacing w:after="200" w:line="276" w:lineRule="auto"/>
      <w:ind w:left="720"/>
      <w:contextualSpacing/>
    </w:pPr>
    <w:rPr>
      <w:rFonts w:ascii="Calibri" w:eastAsia="Calibri" w:hAnsi="Calibri"/>
      <w:sz w:val="22"/>
      <w:szCs w:val="22"/>
    </w:rPr>
  </w:style>
  <w:style w:type="paragraph" w:styleId="a9">
    <w:name w:val="header"/>
    <w:basedOn w:val="a"/>
    <w:link w:val="aa"/>
    <w:rsid w:val="0042736D"/>
    <w:pPr>
      <w:tabs>
        <w:tab w:val="center" w:pos="4677"/>
        <w:tab w:val="right" w:pos="9355"/>
      </w:tabs>
    </w:pPr>
  </w:style>
  <w:style w:type="character" w:customStyle="1" w:styleId="aa">
    <w:name w:val="Верхний колонтитул Знак"/>
    <w:link w:val="a9"/>
    <w:locked/>
    <w:rsid w:val="0042736D"/>
    <w:rPr>
      <w:rFonts w:ascii="Times New Roman" w:hAnsi="Times New Roman" w:cs="Times New Roman"/>
      <w:sz w:val="20"/>
      <w:szCs w:val="20"/>
    </w:rPr>
  </w:style>
  <w:style w:type="paragraph" w:styleId="ab">
    <w:name w:val="footer"/>
    <w:basedOn w:val="a"/>
    <w:link w:val="ac"/>
    <w:uiPriority w:val="99"/>
    <w:rsid w:val="0042736D"/>
    <w:pPr>
      <w:tabs>
        <w:tab w:val="center" w:pos="4677"/>
        <w:tab w:val="right" w:pos="9355"/>
      </w:tabs>
    </w:pPr>
  </w:style>
  <w:style w:type="character" w:customStyle="1" w:styleId="ac">
    <w:name w:val="Нижний колонтитул Знак"/>
    <w:link w:val="ab"/>
    <w:uiPriority w:val="99"/>
    <w:locked/>
    <w:rsid w:val="0042736D"/>
    <w:rPr>
      <w:rFonts w:ascii="Times New Roman" w:hAnsi="Times New Roman" w:cs="Times New Roman"/>
      <w:sz w:val="20"/>
      <w:szCs w:val="20"/>
    </w:rPr>
  </w:style>
  <w:style w:type="paragraph" w:customStyle="1" w:styleId="ReportHead">
    <w:name w:val="Report_Head"/>
    <w:basedOn w:val="a"/>
    <w:link w:val="ReportHead0"/>
    <w:rsid w:val="00323105"/>
    <w:pPr>
      <w:jc w:val="center"/>
    </w:pPr>
    <w:rPr>
      <w:rFonts w:eastAsia="Calibri"/>
      <w:sz w:val="28"/>
    </w:rPr>
  </w:style>
  <w:style w:type="character" w:customStyle="1" w:styleId="ReportHead0">
    <w:name w:val="Report_Head Знак"/>
    <w:link w:val="ReportHead"/>
    <w:locked/>
    <w:rsid w:val="00323105"/>
    <w:rPr>
      <w:rFonts w:ascii="Times New Roman" w:hAnsi="Times New Roman"/>
      <w:sz w:val="28"/>
    </w:rPr>
  </w:style>
  <w:style w:type="table" w:styleId="-3">
    <w:name w:val="Table Web 3"/>
    <w:basedOn w:val="a1"/>
    <w:uiPriority w:val="99"/>
    <w:rsid w:val="003231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d">
    <w:name w:val="Hyperlink"/>
    <w:uiPriority w:val="99"/>
    <w:rsid w:val="00BA657A"/>
    <w:rPr>
      <w:rFonts w:cs="Times New Roman"/>
      <w:color w:val="0000FF"/>
      <w:u w:val="single"/>
    </w:rPr>
  </w:style>
  <w:style w:type="character" w:styleId="ae">
    <w:name w:val="FollowedHyperlink"/>
    <w:uiPriority w:val="99"/>
    <w:rsid w:val="00BA657A"/>
    <w:rPr>
      <w:rFonts w:cs="Times New Roman"/>
      <w:color w:val="800080"/>
      <w:u w:val="single"/>
    </w:rPr>
  </w:style>
  <w:style w:type="paragraph" w:styleId="af">
    <w:name w:val="Normal (Web)"/>
    <w:basedOn w:val="a"/>
    <w:rsid w:val="00BA657A"/>
    <w:rPr>
      <w:sz w:val="24"/>
      <w:szCs w:val="24"/>
      <w:lang w:eastAsia="ru-RU"/>
    </w:rPr>
  </w:style>
  <w:style w:type="character" w:customStyle="1" w:styleId="af0">
    <w:name w:val="Текст примечания Знак"/>
    <w:link w:val="af1"/>
    <w:semiHidden/>
    <w:locked/>
    <w:rsid w:val="00BA657A"/>
    <w:rPr>
      <w:rFonts w:ascii="Journal" w:hAnsi="Journal" w:cs="Times New Roman"/>
      <w:sz w:val="24"/>
      <w:lang w:val="ru-RU" w:eastAsia="ru-RU" w:bidi="ar-SA"/>
    </w:rPr>
  </w:style>
  <w:style w:type="paragraph" w:styleId="af1">
    <w:name w:val="annotation text"/>
    <w:basedOn w:val="a"/>
    <w:link w:val="af0"/>
    <w:semiHidden/>
    <w:rsid w:val="00BA657A"/>
    <w:pPr>
      <w:jc w:val="both"/>
    </w:pPr>
    <w:rPr>
      <w:rFonts w:ascii="Journal" w:hAnsi="Journal"/>
      <w:sz w:val="24"/>
      <w:lang w:eastAsia="ru-RU"/>
    </w:rPr>
  </w:style>
  <w:style w:type="character" w:customStyle="1" w:styleId="CommentTextChar1">
    <w:name w:val="Comment Text Char1"/>
    <w:uiPriority w:val="99"/>
    <w:semiHidden/>
    <w:locked/>
    <w:rsid w:val="00592545"/>
    <w:rPr>
      <w:rFonts w:ascii="Times New Roman" w:hAnsi="Times New Roman" w:cs="Times New Roman"/>
      <w:sz w:val="20"/>
      <w:szCs w:val="20"/>
      <w:lang w:eastAsia="en-US"/>
    </w:rPr>
  </w:style>
  <w:style w:type="paragraph" w:styleId="af2">
    <w:name w:val="caption"/>
    <w:basedOn w:val="a"/>
    <w:next w:val="a"/>
    <w:qFormat/>
    <w:locked/>
    <w:rsid w:val="00BA657A"/>
    <w:pPr>
      <w:suppressAutoHyphens/>
      <w:spacing w:line="336" w:lineRule="auto"/>
      <w:jc w:val="center"/>
    </w:pPr>
    <w:rPr>
      <w:sz w:val="28"/>
      <w:lang w:val="uk-UA" w:eastAsia="ru-RU"/>
    </w:rPr>
  </w:style>
  <w:style w:type="character" w:customStyle="1" w:styleId="af3">
    <w:name w:val="Схема документа Знак"/>
    <w:link w:val="af4"/>
    <w:semiHidden/>
    <w:locked/>
    <w:rsid w:val="00BA657A"/>
    <w:rPr>
      <w:rFonts w:cs="Times New Roman"/>
      <w:shd w:val="clear" w:color="auto" w:fill="000080"/>
      <w:lang w:eastAsia="ru-RU" w:bidi="ar-SA"/>
    </w:rPr>
  </w:style>
  <w:style w:type="paragraph" w:styleId="af4">
    <w:name w:val="Document Map"/>
    <w:basedOn w:val="a"/>
    <w:link w:val="af3"/>
    <w:semiHidden/>
    <w:rsid w:val="00BA657A"/>
    <w:pPr>
      <w:shd w:val="clear" w:color="auto" w:fill="000080"/>
      <w:jc w:val="both"/>
    </w:pPr>
    <w:rPr>
      <w:rFonts w:eastAsia="Calibri"/>
      <w:shd w:val="clear" w:color="auto" w:fill="000080"/>
      <w:lang w:eastAsia="ru-RU"/>
    </w:rPr>
  </w:style>
  <w:style w:type="character" w:customStyle="1" w:styleId="DocumentMapChar1">
    <w:name w:val="Document Map Char1"/>
    <w:uiPriority w:val="99"/>
    <w:semiHidden/>
    <w:locked/>
    <w:rsid w:val="00592545"/>
    <w:rPr>
      <w:rFonts w:ascii="Times New Roman" w:hAnsi="Times New Roman" w:cs="Times New Roman"/>
      <w:sz w:val="2"/>
      <w:lang w:eastAsia="en-US"/>
    </w:rPr>
  </w:style>
  <w:style w:type="character" w:customStyle="1" w:styleId="af5">
    <w:name w:val="Текст Знак"/>
    <w:link w:val="af6"/>
    <w:locked/>
    <w:rsid w:val="00BA657A"/>
    <w:rPr>
      <w:rFonts w:ascii="Courier New" w:hAnsi="Courier New" w:cs="Courier New"/>
      <w:lang w:val="ru-RU" w:eastAsia="ru-RU" w:bidi="ar-SA"/>
    </w:rPr>
  </w:style>
  <w:style w:type="paragraph" w:styleId="af6">
    <w:name w:val="Plain Text"/>
    <w:basedOn w:val="a"/>
    <w:link w:val="af5"/>
    <w:rsid w:val="00BA657A"/>
    <w:rPr>
      <w:rFonts w:ascii="Courier New" w:hAnsi="Courier New" w:cs="Courier New"/>
      <w:lang w:eastAsia="ru-RU"/>
    </w:rPr>
  </w:style>
  <w:style w:type="character" w:customStyle="1" w:styleId="PlainTextChar1">
    <w:name w:val="Plain Text Char1"/>
    <w:uiPriority w:val="99"/>
    <w:semiHidden/>
    <w:locked/>
    <w:rsid w:val="00592545"/>
    <w:rPr>
      <w:rFonts w:ascii="Courier New" w:hAnsi="Courier New" w:cs="Courier New"/>
      <w:sz w:val="20"/>
      <w:szCs w:val="20"/>
      <w:lang w:eastAsia="en-US"/>
    </w:rPr>
  </w:style>
  <w:style w:type="character" w:customStyle="1" w:styleId="af7">
    <w:name w:val="Текст выноски Знак"/>
    <w:link w:val="af8"/>
    <w:semiHidden/>
    <w:locked/>
    <w:rsid w:val="00BA657A"/>
    <w:rPr>
      <w:rFonts w:ascii="Tahoma" w:hAnsi="Tahoma" w:cs="Tahoma"/>
      <w:sz w:val="16"/>
      <w:szCs w:val="16"/>
      <w:lang w:val="ru-RU" w:eastAsia="ru-RU" w:bidi="ar-SA"/>
    </w:rPr>
  </w:style>
  <w:style w:type="paragraph" w:styleId="af8">
    <w:name w:val="Balloon Text"/>
    <w:basedOn w:val="a"/>
    <w:link w:val="af7"/>
    <w:semiHidden/>
    <w:rsid w:val="00BA657A"/>
    <w:pPr>
      <w:jc w:val="both"/>
    </w:pPr>
    <w:rPr>
      <w:rFonts w:ascii="Tahoma" w:hAnsi="Tahoma" w:cs="Tahoma"/>
      <w:sz w:val="16"/>
      <w:szCs w:val="16"/>
      <w:lang w:eastAsia="ru-RU"/>
    </w:rPr>
  </w:style>
  <w:style w:type="character" w:customStyle="1" w:styleId="BalloonTextChar1">
    <w:name w:val="Balloon Text Char1"/>
    <w:uiPriority w:val="99"/>
    <w:semiHidden/>
    <w:locked/>
    <w:rsid w:val="00592545"/>
    <w:rPr>
      <w:rFonts w:ascii="Times New Roman" w:hAnsi="Times New Roman" w:cs="Times New Roman"/>
      <w:sz w:val="2"/>
      <w:lang w:eastAsia="en-US"/>
    </w:rPr>
  </w:style>
  <w:style w:type="paragraph" w:customStyle="1" w:styleId="af9">
    <w:name w:val="Переменные"/>
    <w:basedOn w:val="a3"/>
    <w:rsid w:val="00BA657A"/>
    <w:pPr>
      <w:framePr w:w="0" w:hRule="auto" w:hSpace="0" w:wrap="auto" w:vAnchor="margin" w:hAnchor="text" w:xAlign="left" w:yAlign="inline"/>
      <w:tabs>
        <w:tab w:val="left" w:pos="482"/>
      </w:tabs>
      <w:spacing w:line="336" w:lineRule="auto"/>
      <w:ind w:left="482" w:hanging="482"/>
      <w:jc w:val="both"/>
    </w:pPr>
    <w:rPr>
      <w:rFonts w:ascii="Calibri" w:hAnsi="Calibri"/>
      <w:sz w:val="28"/>
    </w:rPr>
  </w:style>
  <w:style w:type="paragraph" w:customStyle="1" w:styleId="afa">
    <w:name w:val="Формула"/>
    <w:basedOn w:val="a3"/>
    <w:rsid w:val="00BA657A"/>
    <w:pPr>
      <w:framePr w:w="0" w:hRule="auto" w:hSpace="0" w:wrap="auto" w:vAnchor="margin" w:hAnchor="text" w:xAlign="left" w:yAlign="inline"/>
      <w:tabs>
        <w:tab w:val="center" w:pos="4536"/>
        <w:tab w:val="right" w:pos="9356"/>
      </w:tabs>
      <w:spacing w:line="336" w:lineRule="auto"/>
      <w:jc w:val="both"/>
    </w:pPr>
    <w:rPr>
      <w:rFonts w:ascii="Calibri" w:hAnsi="Calibri"/>
      <w:sz w:val="28"/>
    </w:rPr>
  </w:style>
  <w:style w:type="paragraph" w:customStyle="1" w:styleId="afb">
    <w:name w:val="Чертежный"/>
    <w:rsid w:val="00BA657A"/>
    <w:pPr>
      <w:jc w:val="both"/>
    </w:pPr>
    <w:rPr>
      <w:rFonts w:ascii="ISOCPEUR" w:eastAsia="Times New Roman" w:hAnsi="ISOCPEUR"/>
      <w:i/>
      <w:sz w:val="28"/>
      <w:lang w:val="uk-UA"/>
    </w:rPr>
  </w:style>
  <w:style w:type="paragraph" w:customStyle="1" w:styleId="afc">
    <w:name w:val="Листинг программы"/>
    <w:rsid w:val="00BA657A"/>
    <w:pPr>
      <w:suppressAutoHyphens/>
    </w:pPr>
    <w:rPr>
      <w:rFonts w:ascii="Times New Roman" w:eastAsia="Times New Roman" w:hAnsi="Times New Roman"/>
      <w:noProof/>
    </w:rPr>
  </w:style>
  <w:style w:type="character" w:styleId="afd">
    <w:name w:val="page number"/>
    <w:rsid w:val="00BA657A"/>
    <w:rPr>
      <w:rFonts w:ascii="Times New Roman" w:hAnsi="Times New Roman" w:cs="Times New Roman"/>
      <w:lang w:val="uk-UA"/>
    </w:rPr>
  </w:style>
  <w:style w:type="character" w:styleId="afe">
    <w:name w:val="Placeholder Text"/>
    <w:uiPriority w:val="99"/>
    <w:semiHidden/>
    <w:rsid w:val="0028176F"/>
    <w:rPr>
      <w:color w:val="808080"/>
    </w:rPr>
  </w:style>
  <w:style w:type="character" w:customStyle="1" w:styleId="aff">
    <w:name w:val="Основной текст_"/>
    <w:link w:val="15"/>
    <w:rsid w:val="0028176F"/>
    <w:rPr>
      <w:rFonts w:eastAsia="Times New Roman"/>
      <w:shd w:val="clear" w:color="auto" w:fill="FFFFFF"/>
    </w:rPr>
  </w:style>
  <w:style w:type="character" w:customStyle="1" w:styleId="5">
    <w:name w:val="Основной текст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0">
    <w:name w:val="Основной текст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1">
    <w:name w:val="Основной текст (6)_"/>
    <w:link w:val="62"/>
    <w:rsid w:val="0028176F"/>
    <w:rPr>
      <w:rFonts w:ascii="Aharoni" w:eastAsia="Aharoni" w:hAnsi="Aharoni" w:cs="Aharoni"/>
      <w:sz w:val="32"/>
      <w:szCs w:val="32"/>
      <w:shd w:val="clear" w:color="auto" w:fill="FFFFFF"/>
    </w:rPr>
  </w:style>
  <w:style w:type="character" w:customStyle="1" w:styleId="42">
    <w:name w:val="Заголовок №4 (2)_"/>
    <w:link w:val="420"/>
    <w:rsid w:val="0028176F"/>
    <w:rPr>
      <w:rFonts w:ascii="Aharoni" w:eastAsia="Aharoni" w:hAnsi="Aharoni" w:cs="Aharoni"/>
      <w:sz w:val="31"/>
      <w:szCs w:val="31"/>
      <w:shd w:val="clear" w:color="auto" w:fill="FFFFFF"/>
    </w:rPr>
  </w:style>
  <w:style w:type="character" w:customStyle="1" w:styleId="220">
    <w:name w:val="Заголовок №2 (2)_"/>
    <w:link w:val="221"/>
    <w:rsid w:val="0028176F"/>
    <w:rPr>
      <w:rFonts w:eastAsia="Times New Roman"/>
      <w:spacing w:val="20"/>
      <w:sz w:val="26"/>
      <w:szCs w:val="26"/>
      <w:shd w:val="clear" w:color="auto" w:fill="FFFFFF"/>
    </w:rPr>
  </w:style>
  <w:style w:type="character" w:customStyle="1" w:styleId="7">
    <w:name w:val="Основной текст (7)_"/>
    <w:link w:val="70"/>
    <w:rsid w:val="0028176F"/>
    <w:rPr>
      <w:rFonts w:ascii="Arial" w:eastAsia="Arial" w:hAnsi="Arial" w:cs="Arial"/>
      <w:spacing w:val="-20"/>
      <w:sz w:val="35"/>
      <w:szCs w:val="35"/>
      <w:shd w:val="clear" w:color="auto" w:fill="FFFFFF"/>
    </w:rPr>
  </w:style>
  <w:style w:type="character" w:customStyle="1" w:styleId="51">
    <w:name w:val="Заголовок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2">
    <w:name w:val="Заголовок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1">
    <w:name w:val="Заголовок №4_"/>
    <w:link w:val="43"/>
    <w:rsid w:val="0028176F"/>
    <w:rPr>
      <w:rFonts w:ascii="Aharoni" w:eastAsia="Aharoni" w:hAnsi="Aharoni" w:cs="Aharoni"/>
      <w:spacing w:val="20"/>
      <w:sz w:val="32"/>
      <w:szCs w:val="32"/>
      <w:shd w:val="clear" w:color="auto" w:fill="FFFFFF"/>
    </w:rPr>
  </w:style>
  <w:style w:type="character" w:customStyle="1" w:styleId="4TimesNewRoman14pt0pt">
    <w:name w:val="Заголовок №4 + Times New Roman;14 pt;Интервал 0 pt"/>
    <w:rsid w:val="0028176F"/>
    <w:rPr>
      <w:rFonts w:ascii="Times New Roman" w:eastAsia="Times New Roman" w:hAnsi="Times New Roman" w:cs="Times New Roman"/>
      <w:spacing w:val="0"/>
      <w:sz w:val="28"/>
      <w:szCs w:val="28"/>
      <w:shd w:val="clear" w:color="auto" w:fill="FFFFFF"/>
    </w:rPr>
  </w:style>
  <w:style w:type="character" w:customStyle="1" w:styleId="31">
    <w:name w:val="Основной текст3"/>
    <w:rsid w:val="0028176F"/>
    <w:rPr>
      <w:rFonts w:eastAsia="Times New Roman"/>
      <w:shd w:val="clear" w:color="auto" w:fill="FFFFFF"/>
    </w:rPr>
  </w:style>
  <w:style w:type="character" w:customStyle="1" w:styleId="32">
    <w:name w:val="Заголовок №3_"/>
    <w:link w:val="33"/>
    <w:rsid w:val="0028176F"/>
    <w:rPr>
      <w:rFonts w:eastAsia="Times New Roman"/>
      <w:shd w:val="clear" w:color="auto" w:fill="FFFFFF"/>
    </w:rPr>
  </w:style>
  <w:style w:type="character" w:customStyle="1" w:styleId="430">
    <w:name w:val="Заголовок №4 (3)_"/>
    <w:link w:val="431"/>
    <w:rsid w:val="0028176F"/>
    <w:rPr>
      <w:rFonts w:ascii="Aharoni" w:eastAsia="Aharoni" w:hAnsi="Aharoni" w:cs="Aharoni"/>
      <w:sz w:val="31"/>
      <w:szCs w:val="31"/>
      <w:shd w:val="clear" w:color="auto" w:fill="FFFFFF"/>
    </w:rPr>
  </w:style>
  <w:style w:type="character" w:customStyle="1" w:styleId="230">
    <w:name w:val="Заголовок №2 (3)_"/>
    <w:link w:val="231"/>
    <w:rsid w:val="0028176F"/>
    <w:rPr>
      <w:rFonts w:ascii="Aharoni" w:eastAsia="Aharoni" w:hAnsi="Aharoni" w:cs="Aharoni"/>
      <w:sz w:val="29"/>
      <w:szCs w:val="29"/>
      <w:shd w:val="clear" w:color="auto" w:fill="FFFFFF"/>
    </w:rPr>
  </w:style>
  <w:style w:type="character" w:customStyle="1" w:styleId="53">
    <w:name w:val="Основной текст5"/>
    <w:rsid w:val="0028176F"/>
    <w:rPr>
      <w:rFonts w:eastAsia="Times New Roman"/>
      <w:shd w:val="clear" w:color="auto" w:fill="FFFFFF"/>
    </w:rPr>
  </w:style>
  <w:style w:type="character" w:customStyle="1" w:styleId="63">
    <w:name w:val="Основной текст6"/>
    <w:rsid w:val="0028176F"/>
    <w:rPr>
      <w:rFonts w:eastAsia="Times New Roman"/>
      <w:shd w:val="clear" w:color="auto" w:fill="FFFFFF"/>
    </w:rPr>
  </w:style>
  <w:style w:type="character" w:customStyle="1" w:styleId="5CordiaUPC175pt">
    <w:name w:val="Основной текст (5) + CordiaUPC;17;5 pt;Курсив"/>
    <w:rsid w:val="0028176F"/>
    <w:rPr>
      <w:rFonts w:ascii="CordiaUPC" w:eastAsia="CordiaUPC" w:hAnsi="CordiaUPC" w:cs="CordiaUPC"/>
      <w:b w:val="0"/>
      <w:bCs w:val="0"/>
      <w:i/>
      <w:iCs/>
      <w:smallCaps w:val="0"/>
      <w:strike w:val="0"/>
      <w:spacing w:val="0"/>
      <w:w w:val="100"/>
      <w:sz w:val="35"/>
      <w:szCs w:val="35"/>
      <w:u w:val="single"/>
    </w:rPr>
  </w:style>
  <w:style w:type="character" w:customStyle="1" w:styleId="71">
    <w:name w:val="Основной текст7"/>
    <w:rsid w:val="0028176F"/>
    <w:rPr>
      <w:rFonts w:eastAsia="Times New Roman"/>
      <w:shd w:val="clear" w:color="auto" w:fill="FFFFFF"/>
    </w:rPr>
  </w:style>
  <w:style w:type="character" w:customStyle="1" w:styleId="8">
    <w:name w:val="Основной текст8"/>
    <w:rsid w:val="0028176F"/>
    <w:rPr>
      <w:rFonts w:eastAsia="Times New Roman"/>
      <w:shd w:val="clear" w:color="auto" w:fill="FFFFFF"/>
    </w:rPr>
  </w:style>
  <w:style w:type="character" w:customStyle="1" w:styleId="44">
    <w:name w:val="Заголовок №4 (4)_"/>
    <w:link w:val="440"/>
    <w:rsid w:val="0028176F"/>
    <w:rPr>
      <w:rFonts w:eastAsia="Times New Roman"/>
      <w:shd w:val="clear" w:color="auto" w:fill="FFFFFF"/>
    </w:rPr>
  </w:style>
  <w:style w:type="character" w:customStyle="1" w:styleId="25">
    <w:name w:val="Заголовок №2_"/>
    <w:link w:val="26"/>
    <w:rsid w:val="0028176F"/>
    <w:rPr>
      <w:rFonts w:eastAsia="Times New Roman"/>
      <w:sz w:val="26"/>
      <w:szCs w:val="26"/>
      <w:shd w:val="clear" w:color="auto" w:fill="FFFFFF"/>
    </w:rPr>
  </w:style>
  <w:style w:type="character" w:customStyle="1" w:styleId="100">
    <w:name w:val="Основной текст10"/>
    <w:rsid w:val="0028176F"/>
    <w:rPr>
      <w:rFonts w:eastAsia="Times New Roman"/>
      <w:shd w:val="clear" w:color="auto" w:fill="FFFFFF"/>
    </w:rPr>
  </w:style>
  <w:style w:type="character" w:customStyle="1" w:styleId="1pt">
    <w:name w:val="Основной текст + Интервал 1 pt"/>
    <w:rsid w:val="0028176F"/>
    <w:rPr>
      <w:rFonts w:eastAsia="Times New Roman"/>
      <w:spacing w:val="30"/>
      <w:shd w:val="clear" w:color="auto" w:fill="FFFFFF"/>
    </w:rPr>
  </w:style>
  <w:style w:type="character" w:customStyle="1" w:styleId="80">
    <w:name w:val="Основной текст (8)_"/>
    <w:link w:val="81"/>
    <w:rsid w:val="0028176F"/>
    <w:rPr>
      <w:rFonts w:eastAsia="Times New Roman"/>
      <w:spacing w:val="-20"/>
      <w:sz w:val="27"/>
      <w:szCs w:val="27"/>
      <w:shd w:val="clear" w:color="auto" w:fill="FFFFFF"/>
    </w:rPr>
  </w:style>
  <w:style w:type="character" w:customStyle="1" w:styleId="814pt0pt">
    <w:name w:val="Основной текст (8) + 14 pt;Не курсив;Интервал 0 pt"/>
    <w:rsid w:val="0028176F"/>
    <w:rPr>
      <w:rFonts w:eastAsia="Times New Roman"/>
      <w:spacing w:val="-20"/>
      <w:sz w:val="27"/>
      <w:szCs w:val="27"/>
      <w:shd w:val="clear" w:color="auto" w:fill="FFFFFF"/>
    </w:rPr>
  </w:style>
  <w:style w:type="character" w:customStyle="1" w:styleId="11">
    <w:name w:val="Основной текст11"/>
    <w:rsid w:val="0028176F"/>
    <w:rPr>
      <w:rFonts w:eastAsia="Times New Roman"/>
      <w:u w:val="single"/>
      <w:shd w:val="clear" w:color="auto" w:fill="FFFFFF"/>
    </w:rPr>
  </w:style>
  <w:style w:type="character" w:customStyle="1" w:styleId="12">
    <w:name w:val="Основной текст12"/>
    <w:rsid w:val="0028176F"/>
    <w:rPr>
      <w:rFonts w:eastAsia="Times New Roman"/>
      <w:u w:val="single"/>
      <w:shd w:val="clear" w:color="auto" w:fill="FFFFFF"/>
    </w:rPr>
  </w:style>
  <w:style w:type="character" w:customStyle="1" w:styleId="13">
    <w:name w:val="Основной текст13"/>
    <w:rsid w:val="0028176F"/>
    <w:rPr>
      <w:rFonts w:eastAsia="Times New Roman"/>
      <w:shd w:val="clear" w:color="auto" w:fill="FFFFFF"/>
    </w:rPr>
  </w:style>
  <w:style w:type="paragraph" w:customStyle="1" w:styleId="15">
    <w:name w:val="Основной текст15"/>
    <w:basedOn w:val="a"/>
    <w:link w:val="aff"/>
    <w:rsid w:val="0028176F"/>
    <w:pPr>
      <w:shd w:val="clear" w:color="auto" w:fill="FFFFFF"/>
      <w:spacing w:after="300" w:line="322" w:lineRule="exact"/>
      <w:ind w:hanging="380"/>
      <w:jc w:val="center"/>
    </w:pPr>
    <w:rPr>
      <w:rFonts w:ascii="Calibri" w:hAnsi="Calibri"/>
      <w:lang w:eastAsia="ru-RU"/>
    </w:rPr>
  </w:style>
  <w:style w:type="paragraph" w:customStyle="1" w:styleId="62">
    <w:name w:val="Основной текст (6)"/>
    <w:basedOn w:val="a"/>
    <w:link w:val="61"/>
    <w:rsid w:val="0028176F"/>
    <w:pPr>
      <w:shd w:val="clear" w:color="auto" w:fill="FFFFFF"/>
      <w:spacing w:line="317" w:lineRule="exact"/>
      <w:ind w:hanging="300"/>
    </w:pPr>
    <w:rPr>
      <w:rFonts w:ascii="Aharoni" w:eastAsia="Aharoni" w:hAnsi="Aharoni" w:cs="Aharoni"/>
      <w:sz w:val="32"/>
      <w:szCs w:val="32"/>
      <w:lang w:eastAsia="ru-RU"/>
    </w:rPr>
  </w:style>
  <w:style w:type="paragraph" w:customStyle="1" w:styleId="420">
    <w:name w:val="Заголовок №4 (2)"/>
    <w:basedOn w:val="a"/>
    <w:link w:val="42"/>
    <w:rsid w:val="0028176F"/>
    <w:pPr>
      <w:shd w:val="clear" w:color="auto" w:fill="FFFFFF"/>
      <w:spacing w:line="317" w:lineRule="exact"/>
      <w:ind w:hanging="300"/>
      <w:outlineLvl w:val="3"/>
    </w:pPr>
    <w:rPr>
      <w:rFonts w:ascii="Aharoni" w:eastAsia="Aharoni" w:hAnsi="Aharoni" w:cs="Aharoni"/>
      <w:sz w:val="31"/>
      <w:szCs w:val="31"/>
      <w:lang w:eastAsia="ru-RU"/>
    </w:rPr>
  </w:style>
  <w:style w:type="paragraph" w:customStyle="1" w:styleId="221">
    <w:name w:val="Заголовок №2 (2)"/>
    <w:basedOn w:val="a"/>
    <w:link w:val="220"/>
    <w:rsid w:val="0028176F"/>
    <w:pPr>
      <w:shd w:val="clear" w:color="auto" w:fill="FFFFFF"/>
      <w:spacing w:after="60" w:line="0" w:lineRule="atLeast"/>
      <w:ind w:hanging="300"/>
      <w:outlineLvl w:val="1"/>
    </w:pPr>
    <w:rPr>
      <w:rFonts w:ascii="Calibri" w:hAnsi="Calibri"/>
      <w:spacing w:val="20"/>
      <w:sz w:val="26"/>
      <w:szCs w:val="26"/>
      <w:lang w:eastAsia="ru-RU"/>
    </w:rPr>
  </w:style>
  <w:style w:type="paragraph" w:customStyle="1" w:styleId="70">
    <w:name w:val="Основной текст (7)"/>
    <w:basedOn w:val="a"/>
    <w:link w:val="7"/>
    <w:rsid w:val="0028176F"/>
    <w:pPr>
      <w:shd w:val="clear" w:color="auto" w:fill="FFFFFF"/>
      <w:spacing w:line="317" w:lineRule="exact"/>
      <w:ind w:hanging="360"/>
    </w:pPr>
    <w:rPr>
      <w:rFonts w:ascii="Arial" w:eastAsia="Arial" w:hAnsi="Arial" w:cs="Arial"/>
      <w:spacing w:val="-20"/>
      <w:sz w:val="35"/>
      <w:szCs w:val="35"/>
      <w:lang w:eastAsia="ru-RU"/>
    </w:rPr>
  </w:style>
  <w:style w:type="paragraph" w:customStyle="1" w:styleId="43">
    <w:name w:val="Заголовок №4"/>
    <w:basedOn w:val="a"/>
    <w:link w:val="41"/>
    <w:rsid w:val="0028176F"/>
    <w:pPr>
      <w:shd w:val="clear" w:color="auto" w:fill="FFFFFF"/>
      <w:spacing w:line="317" w:lineRule="exact"/>
      <w:jc w:val="both"/>
      <w:outlineLvl w:val="3"/>
    </w:pPr>
    <w:rPr>
      <w:rFonts w:ascii="Aharoni" w:eastAsia="Aharoni" w:hAnsi="Aharoni" w:cs="Aharoni"/>
      <w:spacing w:val="20"/>
      <w:sz w:val="32"/>
      <w:szCs w:val="32"/>
      <w:lang w:eastAsia="ru-RU"/>
    </w:rPr>
  </w:style>
  <w:style w:type="paragraph" w:customStyle="1" w:styleId="33">
    <w:name w:val="Заголовок №3"/>
    <w:basedOn w:val="a"/>
    <w:link w:val="32"/>
    <w:rsid w:val="0028176F"/>
    <w:pPr>
      <w:shd w:val="clear" w:color="auto" w:fill="FFFFFF"/>
      <w:spacing w:line="317" w:lineRule="exact"/>
      <w:ind w:hanging="320"/>
      <w:outlineLvl w:val="2"/>
    </w:pPr>
    <w:rPr>
      <w:rFonts w:ascii="Calibri" w:hAnsi="Calibri"/>
      <w:lang w:eastAsia="ru-RU"/>
    </w:rPr>
  </w:style>
  <w:style w:type="paragraph" w:customStyle="1" w:styleId="431">
    <w:name w:val="Заголовок №4 (3)"/>
    <w:basedOn w:val="a"/>
    <w:link w:val="430"/>
    <w:rsid w:val="0028176F"/>
    <w:pPr>
      <w:shd w:val="clear" w:color="auto" w:fill="FFFFFF"/>
      <w:spacing w:line="317" w:lineRule="exact"/>
      <w:ind w:hanging="320"/>
      <w:outlineLvl w:val="3"/>
    </w:pPr>
    <w:rPr>
      <w:rFonts w:ascii="Aharoni" w:eastAsia="Aharoni" w:hAnsi="Aharoni" w:cs="Aharoni"/>
      <w:sz w:val="31"/>
      <w:szCs w:val="31"/>
      <w:lang w:eastAsia="ru-RU"/>
    </w:rPr>
  </w:style>
  <w:style w:type="paragraph" w:customStyle="1" w:styleId="231">
    <w:name w:val="Заголовок №2 (3)"/>
    <w:basedOn w:val="a"/>
    <w:link w:val="230"/>
    <w:rsid w:val="0028176F"/>
    <w:pPr>
      <w:shd w:val="clear" w:color="auto" w:fill="FFFFFF"/>
      <w:spacing w:line="0" w:lineRule="atLeast"/>
      <w:ind w:hanging="320"/>
      <w:outlineLvl w:val="1"/>
    </w:pPr>
    <w:rPr>
      <w:rFonts w:ascii="Aharoni" w:eastAsia="Aharoni" w:hAnsi="Aharoni" w:cs="Aharoni"/>
      <w:sz w:val="29"/>
      <w:szCs w:val="29"/>
      <w:lang w:eastAsia="ru-RU"/>
    </w:rPr>
  </w:style>
  <w:style w:type="paragraph" w:customStyle="1" w:styleId="440">
    <w:name w:val="Заголовок №4 (4)"/>
    <w:basedOn w:val="a"/>
    <w:link w:val="44"/>
    <w:rsid w:val="0028176F"/>
    <w:pPr>
      <w:shd w:val="clear" w:color="auto" w:fill="FFFFFF"/>
      <w:spacing w:line="322" w:lineRule="exact"/>
      <w:ind w:hanging="340"/>
      <w:outlineLvl w:val="3"/>
    </w:pPr>
    <w:rPr>
      <w:rFonts w:ascii="Calibri" w:hAnsi="Calibri"/>
      <w:lang w:eastAsia="ru-RU"/>
    </w:rPr>
  </w:style>
  <w:style w:type="paragraph" w:customStyle="1" w:styleId="26">
    <w:name w:val="Заголовок №2"/>
    <w:basedOn w:val="a"/>
    <w:link w:val="25"/>
    <w:rsid w:val="0028176F"/>
    <w:pPr>
      <w:shd w:val="clear" w:color="auto" w:fill="FFFFFF"/>
      <w:spacing w:line="322" w:lineRule="exact"/>
      <w:ind w:hanging="340"/>
      <w:outlineLvl w:val="1"/>
    </w:pPr>
    <w:rPr>
      <w:rFonts w:ascii="Calibri" w:hAnsi="Calibri"/>
      <w:sz w:val="26"/>
      <w:szCs w:val="26"/>
      <w:lang w:eastAsia="ru-RU"/>
    </w:rPr>
  </w:style>
  <w:style w:type="paragraph" w:customStyle="1" w:styleId="81">
    <w:name w:val="Основной текст (8)"/>
    <w:basedOn w:val="a"/>
    <w:link w:val="80"/>
    <w:rsid w:val="0028176F"/>
    <w:pPr>
      <w:shd w:val="clear" w:color="auto" w:fill="FFFFFF"/>
      <w:spacing w:line="322" w:lineRule="exact"/>
      <w:jc w:val="both"/>
    </w:pPr>
    <w:rPr>
      <w:rFonts w:ascii="Calibri" w:hAnsi="Calibri"/>
      <w:spacing w:val="-20"/>
      <w:sz w:val="27"/>
      <w:szCs w:val="27"/>
      <w:lang w:eastAsia="ru-RU"/>
    </w:rPr>
  </w:style>
  <w:style w:type="numbering" w:customStyle="1" w:styleId="16">
    <w:name w:val="Нет списка1"/>
    <w:next w:val="a2"/>
    <w:semiHidden/>
    <w:unhideWhenUsed/>
    <w:rsid w:val="0028176F"/>
  </w:style>
  <w:style w:type="paragraph" w:styleId="17">
    <w:name w:val="toc 1"/>
    <w:basedOn w:val="a"/>
    <w:next w:val="a"/>
    <w:autoRedefine/>
    <w:locked/>
    <w:rsid w:val="0028176F"/>
    <w:pPr>
      <w:tabs>
        <w:tab w:val="right" w:leader="dot" w:pos="9355"/>
      </w:tabs>
      <w:spacing w:line="336" w:lineRule="auto"/>
      <w:ind w:right="851"/>
    </w:pPr>
    <w:rPr>
      <w:caps/>
      <w:sz w:val="28"/>
      <w:lang w:val="uk-UA" w:eastAsia="ru-RU"/>
    </w:rPr>
  </w:style>
  <w:style w:type="paragraph" w:styleId="27">
    <w:name w:val="toc 2"/>
    <w:basedOn w:val="a"/>
    <w:next w:val="a"/>
    <w:autoRedefine/>
    <w:locked/>
    <w:rsid w:val="0028176F"/>
    <w:pPr>
      <w:tabs>
        <w:tab w:val="right" w:leader="dot" w:pos="9355"/>
      </w:tabs>
      <w:spacing w:line="336" w:lineRule="auto"/>
      <w:ind w:left="284" w:right="851"/>
    </w:pPr>
    <w:rPr>
      <w:sz w:val="28"/>
      <w:lang w:val="uk-UA" w:eastAsia="ru-RU"/>
    </w:rPr>
  </w:style>
  <w:style w:type="paragraph" w:styleId="34">
    <w:name w:val="toc 3"/>
    <w:basedOn w:val="a"/>
    <w:next w:val="a"/>
    <w:autoRedefine/>
    <w:locked/>
    <w:rsid w:val="0028176F"/>
    <w:pPr>
      <w:tabs>
        <w:tab w:val="right" w:leader="dot" w:pos="9355"/>
      </w:tabs>
      <w:spacing w:line="336" w:lineRule="auto"/>
      <w:ind w:left="567" w:right="851"/>
    </w:pPr>
    <w:rPr>
      <w:sz w:val="28"/>
      <w:lang w:val="uk-UA" w:eastAsia="ru-RU"/>
    </w:rPr>
  </w:style>
  <w:style w:type="paragraph" w:styleId="45">
    <w:name w:val="toc 4"/>
    <w:basedOn w:val="a"/>
    <w:next w:val="a"/>
    <w:autoRedefine/>
    <w:locked/>
    <w:rsid w:val="0028176F"/>
    <w:pPr>
      <w:tabs>
        <w:tab w:val="right" w:leader="dot" w:pos="9356"/>
      </w:tabs>
      <w:spacing w:line="336" w:lineRule="auto"/>
      <w:ind w:left="284" w:right="851"/>
    </w:pPr>
    <w:rPr>
      <w:sz w:val="28"/>
      <w:lang w:val="uk-UA" w:eastAsia="ru-RU"/>
    </w:rPr>
  </w:style>
  <w:style w:type="table" w:styleId="aff0">
    <w:name w:val="Table Grid"/>
    <w:basedOn w:val="a1"/>
    <w:locked/>
    <w:rsid w:val="002817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2"/>
    <w:semiHidden/>
    <w:unhideWhenUsed/>
    <w:rsid w:val="0028176F"/>
  </w:style>
  <w:style w:type="character" w:styleId="aff1">
    <w:name w:val="Strong"/>
    <w:uiPriority w:val="22"/>
    <w:qFormat/>
    <w:locked/>
    <w:rsid w:val="0028176F"/>
    <w:rPr>
      <w:b/>
      <w:bCs/>
    </w:rPr>
  </w:style>
  <w:style w:type="character" w:styleId="aff2">
    <w:name w:val="Emphasis"/>
    <w:qFormat/>
    <w:locked/>
    <w:rsid w:val="0028176F"/>
    <w:rPr>
      <w:rFonts w:cs="Times New Roman"/>
      <w:i/>
      <w:iCs/>
    </w:rPr>
  </w:style>
  <w:style w:type="character" w:customStyle="1" w:styleId="text1">
    <w:name w:val="text1"/>
    <w:rsid w:val="0028176F"/>
    <w:rPr>
      <w:rFonts w:ascii="Tahoma" w:hAnsi="Tahoma" w:cs="Tahoma" w:hint="default"/>
      <w:b w:val="0"/>
      <w:bCs w:val="0"/>
      <w:color w:val="000000"/>
      <w:sz w:val="20"/>
      <w:szCs w:val="20"/>
    </w:rPr>
  </w:style>
  <w:style w:type="character" w:styleId="aff3">
    <w:name w:val="annotation reference"/>
    <w:uiPriority w:val="99"/>
    <w:semiHidden/>
    <w:unhideWhenUsed/>
    <w:rsid w:val="0028176F"/>
    <w:rPr>
      <w:sz w:val="16"/>
      <w:szCs w:val="16"/>
    </w:rPr>
  </w:style>
  <w:style w:type="paragraph" w:styleId="aff4">
    <w:name w:val="annotation subject"/>
    <w:basedOn w:val="af1"/>
    <w:next w:val="af1"/>
    <w:link w:val="aff5"/>
    <w:uiPriority w:val="99"/>
    <w:semiHidden/>
    <w:unhideWhenUsed/>
    <w:rsid w:val="0028176F"/>
    <w:pPr>
      <w:jc w:val="left"/>
    </w:pPr>
    <w:rPr>
      <w:rFonts w:ascii="Times New Roman" w:hAnsi="Times New Roman"/>
      <w:b/>
      <w:bCs/>
      <w:sz w:val="20"/>
    </w:rPr>
  </w:style>
  <w:style w:type="character" w:customStyle="1" w:styleId="aff5">
    <w:name w:val="Тема примечания Знак"/>
    <w:link w:val="aff4"/>
    <w:uiPriority w:val="99"/>
    <w:semiHidden/>
    <w:rsid w:val="0028176F"/>
    <w:rPr>
      <w:rFonts w:ascii="Times New Roman" w:eastAsia="Times New Roman" w:hAnsi="Times New Roman" w:cs="Times New Roman"/>
      <w:b/>
      <w:bCs/>
      <w:sz w:val="24"/>
      <w:lang w:val="ru-RU" w:eastAsia="ru-RU" w:bidi="ar-SA"/>
    </w:rPr>
  </w:style>
  <w:style w:type="paragraph" w:styleId="aff6">
    <w:name w:val="Revision"/>
    <w:hidden/>
    <w:uiPriority w:val="99"/>
    <w:semiHidden/>
    <w:rsid w:val="0028176F"/>
    <w:rPr>
      <w:rFonts w:ascii="Times New Roman" w:eastAsia="Times New Roman" w:hAnsi="Times New Roman"/>
      <w:sz w:val="24"/>
      <w:szCs w:val="24"/>
    </w:rPr>
  </w:style>
  <w:style w:type="numbering" w:customStyle="1" w:styleId="35">
    <w:name w:val="Нет списка3"/>
    <w:next w:val="a2"/>
    <w:uiPriority w:val="99"/>
    <w:semiHidden/>
    <w:unhideWhenUsed/>
    <w:rsid w:val="0028176F"/>
  </w:style>
  <w:style w:type="numbering" w:customStyle="1" w:styleId="46">
    <w:name w:val="Нет списка4"/>
    <w:next w:val="a2"/>
    <w:uiPriority w:val="99"/>
    <w:semiHidden/>
    <w:unhideWhenUsed/>
    <w:rsid w:val="003452CD"/>
  </w:style>
  <w:style w:type="character" w:customStyle="1" w:styleId="18">
    <w:name w:val="Схема документа Знак1"/>
    <w:uiPriority w:val="99"/>
    <w:semiHidden/>
    <w:rsid w:val="003452CD"/>
    <w:rPr>
      <w:rFonts w:ascii="Segoe UI" w:eastAsia="Times New Roman" w:hAnsi="Segoe UI" w:cs="Segoe UI"/>
      <w:sz w:val="16"/>
      <w:szCs w:val="16"/>
      <w:lang w:eastAsia="ru-RU"/>
    </w:rPr>
  </w:style>
  <w:style w:type="table" w:customStyle="1" w:styleId="TableGrid">
    <w:name w:val="TableGrid"/>
    <w:rsid w:val="00102BAA"/>
    <w:rPr>
      <w:rFonts w:eastAsia="Times New Rom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5358">
      <w:bodyDiv w:val="1"/>
      <w:marLeft w:val="0"/>
      <w:marRight w:val="0"/>
      <w:marTop w:val="0"/>
      <w:marBottom w:val="0"/>
      <w:divBdr>
        <w:top w:val="none" w:sz="0" w:space="0" w:color="auto"/>
        <w:left w:val="none" w:sz="0" w:space="0" w:color="auto"/>
        <w:bottom w:val="none" w:sz="0" w:space="0" w:color="auto"/>
        <w:right w:val="none" w:sz="0" w:space="0" w:color="auto"/>
      </w:divBdr>
    </w:div>
    <w:div w:id="157424887">
      <w:bodyDiv w:val="1"/>
      <w:marLeft w:val="0"/>
      <w:marRight w:val="0"/>
      <w:marTop w:val="0"/>
      <w:marBottom w:val="0"/>
      <w:divBdr>
        <w:top w:val="none" w:sz="0" w:space="0" w:color="auto"/>
        <w:left w:val="none" w:sz="0" w:space="0" w:color="auto"/>
        <w:bottom w:val="none" w:sz="0" w:space="0" w:color="auto"/>
        <w:right w:val="none" w:sz="0" w:space="0" w:color="auto"/>
      </w:divBdr>
    </w:div>
    <w:div w:id="180321125">
      <w:bodyDiv w:val="1"/>
      <w:marLeft w:val="0"/>
      <w:marRight w:val="0"/>
      <w:marTop w:val="0"/>
      <w:marBottom w:val="0"/>
      <w:divBdr>
        <w:top w:val="none" w:sz="0" w:space="0" w:color="auto"/>
        <w:left w:val="none" w:sz="0" w:space="0" w:color="auto"/>
        <w:bottom w:val="none" w:sz="0" w:space="0" w:color="auto"/>
        <w:right w:val="none" w:sz="0" w:space="0" w:color="auto"/>
      </w:divBdr>
    </w:div>
    <w:div w:id="267660702">
      <w:marLeft w:val="0"/>
      <w:marRight w:val="0"/>
      <w:marTop w:val="0"/>
      <w:marBottom w:val="0"/>
      <w:divBdr>
        <w:top w:val="none" w:sz="0" w:space="0" w:color="auto"/>
        <w:left w:val="none" w:sz="0" w:space="0" w:color="auto"/>
        <w:bottom w:val="none" w:sz="0" w:space="0" w:color="auto"/>
        <w:right w:val="none" w:sz="0" w:space="0" w:color="auto"/>
      </w:divBdr>
    </w:div>
    <w:div w:id="267660703">
      <w:marLeft w:val="0"/>
      <w:marRight w:val="0"/>
      <w:marTop w:val="0"/>
      <w:marBottom w:val="0"/>
      <w:divBdr>
        <w:top w:val="none" w:sz="0" w:space="0" w:color="auto"/>
        <w:left w:val="none" w:sz="0" w:space="0" w:color="auto"/>
        <w:bottom w:val="none" w:sz="0" w:space="0" w:color="auto"/>
        <w:right w:val="none" w:sz="0" w:space="0" w:color="auto"/>
      </w:divBdr>
    </w:div>
    <w:div w:id="294876510">
      <w:bodyDiv w:val="1"/>
      <w:marLeft w:val="0"/>
      <w:marRight w:val="0"/>
      <w:marTop w:val="0"/>
      <w:marBottom w:val="0"/>
      <w:divBdr>
        <w:top w:val="none" w:sz="0" w:space="0" w:color="auto"/>
        <w:left w:val="none" w:sz="0" w:space="0" w:color="auto"/>
        <w:bottom w:val="none" w:sz="0" w:space="0" w:color="auto"/>
        <w:right w:val="none" w:sz="0" w:space="0" w:color="auto"/>
      </w:divBdr>
    </w:div>
    <w:div w:id="413205514">
      <w:bodyDiv w:val="1"/>
      <w:marLeft w:val="0"/>
      <w:marRight w:val="0"/>
      <w:marTop w:val="0"/>
      <w:marBottom w:val="0"/>
      <w:divBdr>
        <w:top w:val="none" w:sz="0" w:space="0" w:color="auto"/>
        <w:left w:val="none" w:sz="0" w:space="0" w:color="auto"/>
        <w:bottom w:val="none" w:sz="0" w:space="0" w:color="auto"/>
        <w:right w:val="none" w:sz="0" w:space="0" w:color="auto"/>
      </w:divBdr>
    </w:div>
    <w:div w:id="465969730">
      <w:bodyDiv w:val="1"/>
      <w:marLeft w:val="0"/>
      <w:marRight w:val="0"/>
      <w:marTop w:val="0"/>
      <w:marBottom w:val="0"/>
      <w:divBdr>
        <w:top w:val="none" w:sz="0" w:space="0" w:color="auto"/>
        <w:left w:val="none" w:sz="0" w:space="0" w:color="auto"/>
        <w:bottom w:val="none" w:sz="0" w:space="0" w:color="auto"/>
        <w:right w:val="none" w:sz="0" w:space="0" w:color="auto"/>
      </w:divBdr>
    </w:div>
    <w:div w:id="563757515">
      <w:bodyDiv w:val="1"/>
      <w:marLeft w:val="0"/>
      <w:marRight w:val="0"/>
      <w:marTop w:val="0"/>
      <w:marBottom w:val="0"/>
      <w:divBdr>
        <w:top w:val="none" w:sz="0" w:space="0" w:color="auto"/>
        <w:left w:val="none" w:sz="0" w:space="0" w:color="auto"/>
        <w:bottom w:val="none" w:sz="0" w:space="0" w:color="auto"/>
        <w:right w:val="none" w:sz="0" w:space="0" w:color="auto"/>
      </w:divBdr>
    </w:div>
    <w:div w:id="883563737">
      <w:bodyDiv w:val="1"/>
      <w:marLeft w:val="0"/>
      <w:marRight w:val="0"/>
      <w:marTop w:val="0"/>
      <w:marBottom w:val="0"/>
      <w:divBdr>
        <w:top w:val="none" w:sz="0" w:space="0" w:color="auto"/>
        <w:left w:val="none" w:sz="0" w:space="0" w:color="auto"/>
        <w:bottom w:val="none" w:sz="0" w:space="0" w:color="auto"/>
        <w:right w:val="none" w:sz="0" w:space="0" w:color="auto"/>
      </w:divBdr>
    </w:div>
    <w:div w:id="900941640">
      <w:bodyDiv w:val="1"/>
      <w:marLeft w:val="0"/>
      <w:marRight w:val="0"/>
      <w:marTop w:val="0"/>
      <w:marBottom w:val="0"/>
      <w:divBdr>
        <w:top w:val="none" w:sz="0" w:space="0" w:color="auto"/>
        <w:left w:val="none" w:sz="0" w:space="0" w:color="auto"/>
        <w:bottom w:val="none" w:sz="0" w:space="0" w:color="auto"/>
        <w:right w:val="none" w:sz="0" w:space="0" w:color="auto"/>
      </w:divBdr>
    </w:div>
    <w:div w:id="1431313983">
      <w:bodyDiv w:val="1"/>
      <w:marLeft w:val="0"/>
      <w:marRight w:val="0"/>
      <w:marTop w:val="0"/>
      <w:marBottom w:val="0"/>
      <w:divBdr>
        <w:top w:val="none" w:sz="0" w:space="0" w:color="auto"/>
        <w:left w:val="none" w:sz="0" w:space="0" w:color="auto"/>
        <w:bottom w:val="none" w:sz="0" w:space="0" w:color="auto"/>
        <w:right w:val="none" w:sz="0" w:space="0" w:color="auto"/>
      </w:divBdr>
    </w:div>
    <w:div w:id="1622148534">
      <w:bodyDiv w:val="1"/>
      <w:marLeft w:val="0"/>
      <w:marRight w:val="0"/>
      <w:marTop w:val="0"/>
      <w:marBottom w:val="0"/>
      <w:divBdr>
        <w:top w:val="none" w:sz="0" w:space="0" w:color="auto"/>
        <w:left w:val="none" w:sz="0" w:space="0" w:color="auto"/>
        <w:bottom w:val="none" w:sz="0" w:space="0" w:color="auto"/>
        <w:right w:val="none" w:sz="0" w:space="0" w:color="auto"/>
      </w:divBdr>
    </w:div>
    <w:div w:id="1812749976">
      <w:bodyDiv w:val="1"/>
      <w:marLeft w:val="0"/>
      <w:marRight w:val="0"/>
      <w:marTop w:val="0"/>
      <w:marBottom w:val="0"/>
      <w:divBdr>
        <w:top w:val="none" w:sz="0" w:space="0" w:color="auto"/>
        <w:left w:val="none" w:sz="0" w:space="0" w:color="auto"/>
        <w:bottom w:val="none" w:sz="0" w:space="0" w:color="auto"/>
        <w:right w:val="none" w:sz="0" w:space="0" w:color="auto"/>
      </w:divBdr>
    </w:div>
    <w:div w:id="186752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6D0B5-E31F-4F86-9014-C391E12C3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2253</TotalTime>
  <Pages>18</Pages>
  <Words>4531</Words>
  <Characters>25829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30300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Марина</cp:lastModifiedBy>
  <cp:revision>79</cp:revision>
  <dcterms:created xsi:type="dcterms:W3CDTF">2017-08-28T14:44:00Z</dcterms:created>
  <dcterms:modified xsi:type="dcterms:W3CDTF">2025-04-02T10:44:00Z</dcterms:modified>
</cp:coreProperties>
</file>